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0B" w:rsidRDefault="00C55D0B" w:rsidP="00C55D0B">
      <w:pPr>
        <w:autoSpaceDE w:val="0"/>
        <w:autoSpaceDN w:val="0"/>
        <w:adjustRightInd w:val="0"/>
        <w:spacing w:after="0" w:line="240" w:lineRule="auto"/>
        <w:rPr>
          <w:rFonts w:ascii="Arial,Bold" w:hAnsi="Arial,Bold" w:cs="Arial,Bold"/>
          <w:b/>
          <w:bCs/>
          <w:sz w:val="20"/>
          <w:szCs w:val="20"/>
        </w:rPr>
      </w:pPr>
      <w:bookmarkStart w:id="0" w:name="_GoBack"/>
      <w:bookmarkEnd w:id="0"/>
      <w:r>
        <w:rPr>
          <w:rFonts w:ascii="Arial,Bold" w:hAnsi="Arial,Bold" w:cs="Arial,Bold"/>
          <w:b/>
          <w:bCs/>
          <w:sz w:val="20"/>
          <w:szCs w:val="20"/>
        </w:rPr>
        <w:t>1. Propósito.</w:t>
      </w:r>
    </w:p>
    <w:p w:rsidR="00C55D0B" w:rsidRDefault="00C55D0B" w:rsidP="00C55D0B">
      <w:pPr>
        <w:pStyle w:val="Identado"/>
      </w:pPr>
      <w:r>
        <w:t>Establecer los puntos que debe cubrir como referencia do</w:t>
      </w:r>
      <w:r w:rsidR="0007293D">
        <w:t xml:space="preserve">cumental mínima un documento de </w:t>
      </w:r>
      <w:r>
        <w:t>Diseño de sistemas automatizados.</w:t>
      </w:r>
    </w:p>
    <w:p w:rsidR="00C55D0B" w:rsidRDefault="00C55D0B" w:rsidP="00C55D0B">
      <w:pPr>
        <w:autoSpaceDE w:val="0"/>
        <w:autoSpaceDN w:val="0"/>
        <w:adjustRightInd w:val="0"/>
        <w:spacing w:after="0" w:line="240" w:lineRule="auto"/>
        <w:rPr>
          <w:rFonts w:ascii="Arial" w:hAnsi="Arial" w:cs="Arial"/>
          <w:sz w:val="20"/>
          <w:szCs w:val="20"/>
        </w:rPr>
      </w:pPr>
    </w:p>
    <w:p w:rsidR="00C55D0B" w:rsidRDefault="00C55D0B"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2. Ámbito de responsabilidad.</w:t>
      </w:r>
    </w:p>
    <w:p w:rsidR="00C55D0B" w:rsidRDefault="00C55D0B" w:rsidP="00C55D0B">
      <w:pPr>
        <w:pStyle w:val="Identado"/>
      </w:pPr>
      <w:r>
        <w:t xml:space="preserve">RDSI </w:t>
      </w:r>
      <w:r>
        <w:tab/>
        <w:t>Responsable del Desarrollo de Sistemas de Información</w:t>
      </w:r>
      <w:r w:rsidR="00C60BA3">
        <w:t>.</w:t>
      </w:r>
    </w:p>
    <w:p w:rsidR="00C55D0B" w:rsidRDefault="00C55D0B" w:rsidP="00C55D0B">
      <w:pPr>
        <w:pStyle w:val="Identado"/>
      </w:pPr>
      <w:r>
        <w:t xml:space="preserve">DIU </w:t>
      </w:r>
      <w:r>
        <w:tab/>
      </w:r>
      <w:r>
        <w:tab/>
        <w:t>Diseñador de interfaz de usuario</w:t>
      </w:r>
      <w:r w:rsidR="00C60BA3">
        <w:t>.</w:t>
      </w:r>
    </w:p>
    <w:p w:rsidR="00C55D0B" w:rsidRDefault="000B1505" w:rsidP="00C55D0B">
      <w:pPr>
        <w:pStyle w:val="Identado"/>
      </w:pPr>
      <w:r>
        <w:t>A</w:t>
      </w:r>
      <w:r w:rsidR="009F7B2B">
        <w:t>SI</w:t>
      </w:r>
      <w:r w:rsidR="00C55D0B">
        <w:t xml:space="preserve"> </w:t>
      </w:r>
      <w:r w:rsidR="00C55D0B">
        <w:tab/>
      </w:r>
      <w:r w:rsidR="00C55D0B">
        <w:tab/>
      </w:r>
      <w:r>
        <w:t>Arquitecto</w:t>
      </w:r>
      <w:r w:rsidR="009F7B2B" w:rsidRPr="009F7B2B">
        <w:t xml:space="preserve"> </w:t>
      </w:r>
      <w:r w:rsidR="009F7B2B">
        <w:t>de Sistemas de Información</w:t>
      </w:r>
      <w:r w:rsidR="00C60BA3">
        <w:t>.</w:t>
      </w:r>
    </w:p>
    <w:p w:rsidR="00C55D0B" w:rsidRDefault="00C55D0B" w:rsidP="00C55D0B">
      <w:pPr>
        <w:autoSpaceDE w:val="0"/>
        <w:autoSpaceDN w:val="0"/>
        <w:adjustRightInd w:val="0"/>
        <w:spacing w:after="0" w:line="240" w:lineRule="auto"/>
        <w:rPr>
          <w:rFonts w:ascii="Arial" w:hAnsi="Arial" w:cs="Arial"/>
          <w:sz w:val="20"/>
          <w:szCs w:val="20"/>
        </w:rPr>
      </w:pPr>
    </w:p>
    <w:p w:rsidR="00C55D0B" w:rsidRDefault="00C55D0B"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3. Definiciones.</w:t>
      </w:r>
    </w:p>
    <w:p w:rsidR="00C55D0B" w:rsidRDefault="00C55D0B" w:rsidP="00C55D0B">
      <w:pPr>
        <w:pStyle w:val="Identado"/>
      </w:pPr>
      <w:r>
        <w:t xml:space="preserve">Referencia </w:t>
      </w:r>
      <w:r>
        <w:rPr>
          <w:rFonts w:ascii="Arial,Italic" w:hAnsi="Arial,Italic" w:cs="Arial,Italic"/>
          <w:i/>
          <w:iCs/>
        </w:rPr>
        <w:t xml:space="preserve">Términos y Definiciones </w:t>
      </w:r>
      <w:r>
        <w:t>en Modelo del Proceso para la Administración del Desarrollo de Sistemas de Información Automatizados.</w:t>
      </w:r>
    </w:p>
    <w:p w:rsidR="00C55D0B" w:rsidRDefault="00C55D0B" w:rsidP="00C55D0B">
      <w:pPr>
        <w:autoSpaceDE w:val="0"/>
        <w:autoSpaceDN w:val="0"/>
        <w:adjustRightInd w:val="0"/>
        <w:spacing w:after="0" w:line="240" w:lineRule="auto"/>
        <w:rPr>
          <w:rFonts w:ascii="Arial" w:hAnsi="Arial" w:cs="Arial"/>
          <w:sz w:val="20"/>
          <w:szCs w:val="20"/>
        </w:rPr>
      </w:pPr>
    </w:p>
    <w:p w:rsidR="00CD6ABF" w:rsidRDefault="00C55D0B" w:rsidP="00C60BA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 Método de Trabajo.</w:t>
      </w:r>
    </w:p>
    <w:tbl>
      <w:tblPr>
        <w:tblStyle w:val="Tablaconcuadrcula"/>
        <w:tblW w:w="9632" w:type="dxa"/>
        <w:tblLook w:val="04A0" w:firstRow="1" w:lastRow="0" w:firstColumn="1" w:lastColumn="0" w:noHBand="0" w:noVBand="1"/>
      </w:tblPr>
      <w:tblGrid>
        <w:gridCol w:w="536"/>
        <w:gridCol w:w="9696"/>
      </w:tblGrid>
      <w:tr w:rsidR="00C55D0B" w:rsidRPr="00C55D0B" w:rsidTr="00293B19">
        <w:tc>
          <w:tcPr>
            <w:tcW w:w="536" w:type="dxa"/>
          </w:tcPr>
          <w:p w:rsidR="00C55D0B" w:rsidRPr="00C55D0B" w:rsidRDefault="00C55D0B" w:rsidP="00C55D0B">
            <w:pPr>
              <w:jc w:val="center"/>
              <w:rPr>
                <w:b/>
                <w:i/>
              </w:rPr>
            </w:pPr>
            <w:r w:rsidRPr="00C55D0B">
              <w:rPr>
                <w:b/>
                <w:i/>
              </w:rPr>
              <w:t>No.</w:t>
            </w:r>
          </w:p>
        </w:tc>
        <w:tc>
          <w:tcPr>
            <w:tcW w:w="9096" w:type="dxa"/>
          </w:tcPr>
          <w:p w:rsidR="00C55D0B" w:rsidRPr="00C55D0B" w:rsidRDefault="00C55D0B" w:rsidP="00C55D0B">
            <w:pPr>
              <w:jc w:val="center"/>
              <w:rPr>
                <w:b/>
                <w:i/>
              </w:rPr>
            </w:pPr>
            <w:r w:rsidRPr="00C55D0B">
              <w:rPr>
                <w:b/>
                <w:i/>
              </w:rPr>
              <w:t>Instrucción</w:t>
            </w:r>
          </w:p>
        </w:tc>
      </w:tr>
      <w:tr w:rsidR="00C55D0B" w:rsidTr="00293B19">
        <w:tc>
          <w:tcPr>
            <w:tcW w:w="536" w:type="dxa"/>
          </w:tcPr>
          <w:p w:rsidR="00C55D0B" w:rsidRDefault="00C55D0B" w:rsidP="00316144">
            <w:r>
              <w:t>1</w:t>
            </w:r>
          </w:p>
        </w:tc>
        <w:tc>
          <w:tcPr>
            <w:tcW w:w="9096" w:type="dxa"/>
          </w:tcPr>
          <w:p w:rsidR="00C55D0B" w:rsidRPr="00316144" w:rsidRDefault="00C55D0B"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Criterios, Convenciones y recomendaciones para utilizar este instructivo</w:t>
            </w: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 xml:space="preserve">Los </w:t>
            </w:r>
            <w:r>
              <w:rPr>
                <w:rFonts w:ascii="Arial,Italic" w:hAnsi="Arial,Italic" w:cs="Arial,Italic"/>
                <w:i/>
                <w:iCs/>
                <w:sz w:val="20"/>
                <w:szCs w:val="20"/>
              </w:rPr>
              <w:t xml:space="preserve">elementos de configuración </w:t>
            </w:r>
            <w:r>
              <w:rPr>
                <w:rFonts w:ascii="Arial" w:hAnsi="Arial" w:cs="Arial"/>
                <w:sz w:val="20"/>
                <w:szCs w:val="20"/>
              </w:rPr>
              <w:t>elaborados con este instructivo deberán ser creados y actualizados</w:t>
            </w:r>
            <w:r w:rsidR="00316144">
              <w:rPr>
                <w:rFonts w:ascii="Arial" w:hAnsi="Arial" w:cs="Arial"/>
                <w:sz w:val="20"/>
                <w:szCs w:val="20"/>
              </w:rPr>
              <w:t xml:space="preserve"> t</w:t>
            </w:r>
            <w:r>
              <w:rPr>
                <w:rFonts w:ascii="Arial" w:hAnsi="Arial" w:cs="Arial"/>
                <w:sz w:val="20"/>
                <w:szCs w:val="20"/>
              </w:rPr>
              <w:t>omando</w:t>
            </w:r>
            <w:r w:rsidR="00316144">
              <w:rPr>
                <w:rFonts w:ascii="Arial" w:hAnsi="Arial" w:cs="Arial"/>
                <w:sz w:val="20"/>
                <w:szCs w:val="20"/>
              </w:rPr>
              <w:t xml:space="preserve"> </w:t>
            </w:r>
            <w:r>
              <w:rPr>
                <w:rFonts w:ascii="Arial" w:hAnsi="Arial" w:cs="Arial"/>
                <w:sz w:val="20"/>
                <w:szCs w:val="20"/>
              </w:rPr>
              <w:t xml:space="preserve">en consideración los siguientes datos específicos de este </w:t>
            </w:r>
            <w:r>
              <w:rPr>
                <w:rFonts w:ascii="Arial,Italic" w:hAnsi="Arial,Italic" w:cs="Arial,Italic"/>
                <w:i/>
                <w:iCs/>
                <w:sz w:val="20"/>
                <w:szCs w:val="20"/>
              </w:rPr>
              <w:t>elemento de configuración</w:t>
            </w:r>
            <w:r>
              <w:rPr>
                <w:rFonts w:ascii="Arial" w:hAnsi="Arial" w:cs="Arial"/>
                <w:sz w:val="20"/>
                <w:szCs w:val="20"/>
              </w:rPr>
              <w:t>:</w:t>
            </w:r>
          </w:p>
          <w:p w:rsidR="00C55D0B" w:rsidRDefault="00C55D0B" w:rsidP="00C55D0B">
            <w:pPr>
              <w:autoSpaceDE w:val="0"/>
              <w:autoSpaceDN w:val="0"/>
              <w:adjustRightInd w:val="0"/>
              <w:jc w:val="both"/>
              <w:rPr>
                <w:rFonts w:ascii="Arial,Italic" w:hAnsi="Arial,Italic" w:cs="Arial,Italic"/>
                <w:i/>
                <w:iCs/>
                <w:sz w:val="20"/>
                <w:szCs w:val="20"/>
              </w:rPr>
            </w:pPr>
          </w:p>
          <w:tbl>
            <w:tblPr>
              <w:tblStyle w:val="Tablaconcuadrcula"/>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00"/>
            </w:tblGrid>
            <w:tr w:rsidR="00C55D0B" w:rsidTr="00316144">
              <w:tc>
                <w:tcPr>
                  <w:tcW w:w="1413" w:type="dxa"/>
                </w:tcPr>
                <w:p w:rsidR="00C55D0B" w:rsidRDefault="00C55D0B" w:rsidP="00C55D0B">
                  <w:pPr>
                    <w:autoSpaceDE w:val="0"/>
                    <w:autoSpaceDN w:val="0"/>
                    <w:adjustRightInd w:val="0"/>
                    <w:ind w:left="33"/>
                    <w:jc w:val="both"/>
                    <w:rPr>
                      <w:rFonts w:ascii="Arial" w:hAnsi="Arial" w:cs="Arial"/>
                      <w:sz w:val="20"/>
                      <w:szCs w:val="20"/>
                    </w:rPr>
                  </w:pPr>
                  <w:r>
                    <w:rPr>
                      <w:rFonts w:ascii="Arial,Italic" w:hAnsi="Arial,Italic" w:cs="Arial,Italic"/>
                      <w:i/>
                      <w:iCs/>
                      <w:sz w:val="20"/>
                      <w:szCs w:val="20"/>
                    </w:rPr>
                    <w:t xml:space="preserve">TÍTULO </w:t>
                  </w:r>
                </w:p>
              </w:tc>
              <w:tc>
                <w:tcPr>
                  <w:tcW w:w="7400" w:type="dxa"/>
                </w:tcPr>
                <w:p w:rsidR="00C55D0B" w:rsidRDefault="00316144" w:rsidP="00C55D0B">
                  <w:pPr>
                    <w:autoSpaceDE w:val="0"/>
                    <w:autoSpaceDN w:val="0"/>
                    <w:adjustRightInd w:val="0"/>
                    <w:ind w:left="33"/>
                    <w:jc w:val="both"/>
                    <w:rPr>
                      <w:rFonts w:ascii="Arial" w:hAnsi="Arial" w:cs="Arial"/>
                      <w:sz w:val="20"/>
                      <w:szCs w:val="20"/>
                    </w:rPr>
                  </w:pPr>
                  <w:r>
                    <w:rPr>
                      <w:rFonts w:ascii="Arial" w:hAnsi="Arial" w:cs="Arial"/>
                      <w:sz w:val="20"/>
                      <w:szCs w:val="20"/>
                    </w:rPr>
                    <w:t>La leyenda DISEÑ</w:t>
                  </w:r>
                  <w:r w:rsidR="00C55D0B">
                    <w:rPr>
                      <w:rFonts w:ascii="Arial" w:hAnsi="Arial" w:cs="Arial"/>
                      <w:sz w:val="20"/>
                      <w:szCs w:val="20"/>
                    </w:rPr>
                    <w:t>O, con letras mayúsculas y tipo de letra normal negrita.</w:t>
                  </w:r>
                </w:p>
              </w:tc>
            </w:tr>
          </w:tbl>
          <w:p w:rsidR="00C55D0B" w:rsidRDefault="00C55D0B" w:rsidP="00C55D0B">
            <w:pPr>
              <w:autoSpaceDE w:val="0"/>
              <w:autoSpaceDN w:val="0"/>
              <w:adjustRightInd w:val="0"/>
              <w:jc w:val="both"/>
              <w:rPr>
                <w:rFonts w:ascii="Arial" w:hAnsi="Arial" w:cs="Arial"/>
                <w:sz w:val="20"/>
                <w:szCs w:val="20"/>
              </w:rPr>
            </w:pP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Los apartados que debe contener la tabla de contenido del documento que se elabore son los</w:t>
            </w: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siguientes:</w:t>
            </w:r>
          </w:p>
          <w:p w:rsidR="00C55D0B" w:rsidRDefault="00C55D0B" w:rsidP="00C55D0B">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0. Historia</w:t>
            </w:r>
          </w:p>
          <w:p w:rsidR="00C55D0B" w:rsidRDefault="00C55D0B" w:rsidP="00C55D0B">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1. Introducción</w:t>
            </w:r>
          </w:p>
          <w:p w:rsidR="00050F0F" w:rsidRDefault="00050F0F" w:rsidP="00050F0F">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2. Diseño de interfaz gráfica de usuario</w:t>
            </w:r>
          </w:p>
          <w:p w:rsidR="002D15A8" w:rsidRDefault="00050F0F" w:rsidP="00050F0F">
            <w:pPr>
              <w:autoSpaceDE w:val="0"/>
              <w:autoSpaceDN w:val="0"/>
              <w:adjustRightInd w:val="0"/>
              <w:ind w:left="1449"/>
              <w:jc w:val="both"/>
              <w:rPr>
                <w:rFonts w:ascii="Arial" w:hAnsi="Arial" w:cs="Arial"/>
                <w:sz w:val="20"/>
                <w:szCs w:val="20"/>
              </w:rPr>
            </w:pPr>
            <w:r>
              <w:rPr>
                <w:rFonts w:ascii="Arial" w:hAnsi="Arial" w:cs="Arial"/>
                <w:sz w:val="20"/>
                <w:szCs w:val="20"/>
              </w:rPr>
              <w:t>2.</w:t>
            </w:r>
            <w:r w:rsidR="002D15A8">
              <w:rPr>
                <w:rFonts w:ascii="Arial" w:hAnsi="Arial" w:cs="Arial"/>
                <w:sz w:val="20"/>
                <w:szCs w:val="20"/>
              </w:rPr>
              <w:t>1 Vista principal</w:t>
            </w:r>
          </w:p>
          <w:p w:rsidR="00050F0F" w:rsidRDefault="002D15A8" w:rsidP="00050F0F">
            <w:pPr>
              <w:autoSpaceDE w:val="0"/>
              <w:autoSpaceDN w:val="0"/>
              <w:adjustRightInd w:val="0"/>
              <w:ind w:left="1449"/>
              <w:jc w:val="both"/>
              <w:rPr>
                <w:rFonts w:ascii="Arial" w:hAnsi="Arial" w:cs="Arial"/>
                <w:sz w:val="20"/>
                <w:szCs w:val="20"/>
              </w:rPr>
            </w:pPr>
            <w:r>
              <w:rPr>
                <w:rFonts w:ascii="Arial" w:hAnsi="Arial" w:cs="Arial"/>
                <w:sz w:val="20"/>
                <w:szCs w:val="20"/>
              </w:rPr>
              <w:t>2.2</w:t>
            </w:r>
            <w:r w:rsidR="00050F0F">
              <w:rPr>
                <w:rFonts w:ascii="Arial" w:hAnsi="Arial" w:cs="Arial"/>
                <w:sz w:val="20"/>
                <w:szCs w:val="20"/>
              </w:rPr>
              <w:t xml:space="preserve"> Módulos </w:t>
            </w:r>
          </w:p>
          <w:p w:rsidR="00050F0F" w:rsidRDefault="00050F0F"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w:t>
            </w:r>
            <w:r w:rsidR="002D15A8">
              <w:rPr>
                <w:rFonts w:ascii="Arial" w:hAnsi="Arial" w:cs="Arial"/>
                <w:sz w:val="20"/>
                <w:szCs w:val="20"/>
              </w:rPr>
              <w:t>.2</w:t>
            </w:r>
            <w:r>
              <w:rPr>
                <w:rFonts w:ascii="Arial" w:hAnsi="Arial" w:cs="Arial"/>
                <w:sz w:val="20"/>
                <w:szCs w:val="20"/>
              </w:rPr>
              <w:t xml:space="preserve">.1 </w:t>
            </w:r>
            <w:r w:rsidR="00DA4C5B" w:rsidRPr="00DA4C5B">
              <w:rPr>
                <w:rFonts w:ascii="Arial" w:hAnsi="Arial" w:cs="Arial"/>
                <w:sz w:val="20"/>
                <w:szCs w:val="20"/>
              </w:rPr>
              <w:t xml:space="preserve">Descripción </w:t>
            </w:r>
            <w:r>
              <w:rPr>
                <w:rFonts w:ascii="Arial" w:hAnsi="Arial" w:cs="Arial"/>
                <w:sz w:val="20"/>
                <w:szCs w:val="20"/>
              </w:rPr>
              <w:t>del módulo</w:t>
            </w:r>
          </w:p>
          <w:p w:rsidR="00050F0F" w:rsidRDefault="00050F0F"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w:t>
            </w:r>
            <w:r w:rsidR="002D15A8">
              <w:rPr>
                <w:rFonts w:ascii="Arial" w:hAnsi="Arial" w:cs="Arial"/>
                <w:sz w:val="20"/>
                <w:szCs w:val="20"/>
              </w:rPr>
              <w:t>.2</w:t>
            </w:r>
            <w:r>
              <w:rPr>
                <w:rFonts w:ascii="Arial" w:hAnsi="Arial" w:cs="Arial"/>
                <w:sz w:val="20"/>
                <w:szCs w:val="20"/>
              </w:rPr>
              <w:t>.2 Vista primaria</w:t>
            </w:r>
          </w:p>
          <w:p w:rsidR="0087791E" w:rsidRDefault="00E603B5"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2.2.2.1  Propósito</w:t>
            </w:r>
          </w:p>
          <w:p w:rsidR="00E603B5" w:rsidRDefault="00E603B5"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2.2.2.2  Objetos y acciones</w:t>
            </w:r>
          </w:p>
          <w:p w:rsidR="00E603B5" w:rsidRDefault="00E603B5"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2.2.2.3  Dimensiones visuales</w:t>
            </w:r>
          </w:p>
          <w:p w:rsidR="00E603B5" w:rsidRDefault="00E603B5"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2.2.2.4  Ejemplo visual</w:t>
            </w:r>
            <w:r w:rsidR="00D954EE">
              <w:rPr>
                <w:rFonts w:ascii="Arial" w:hAnsi="Arial" w:cs="Arial"/>
                <w:sz w:val="20"/>
                <w:szCs w:val="20"/>
              </w:rPr>
              <w:t xml:space="preserve"> o screenshot</w:t>
            </w:r>
          </w:p>
          <w:p w:rsidR="00050F0F" w:rsidRDefault="00050F0F" w:rsidP="00050F0F">
            <w:pPr>
              <w:autoSpaceDE w:val="0"/>
              <w:autoSpaceDN w:val="0"/>
              <w:adjustRightInd w:val="0"/>
              <w:ind w:left="1449"/>
              <w:jc w:val="both"/>
              <w:rPr>
                <w:rFonts w:ascii="Arial" w:hAnsi="Arial" w:cs="Arial"/>
                <w:sz w:val="20"/>
                <w:szCs w:val="20"/>
              </w:rPr>
            </w:pPr>
            <w:r>
              <w:rPr>
                <w:rFonts w:ascii="Arial" w:hAnsi="Arial" w:cs="Arial"/>
                <w:sz w:val="20"/>
                <w:szCs w:val="20"/>
              </w:rPr>
              <w:t xml:space="preserve">    2</w:t>
            </w:r>
            <w:r w:rsidR="002D15A8">
              <w:rPr>
                <w:rFonts w:ascii="Arial" w:hAnsi="Arial" w:cs="Arial"/>
                <w:sz w:val="20"/>
                <w:szCs w:val="20"/>
              </w:rPr>
              <w:t>.2</w:t>
            </w:r>
            <w:r>
              <w:rPr>
                <w:rFonts w:ascii="Arial" w:hAnsi="Arial" w:cs="Arial"/>
                <w:sz w:val="20"/>
                <w:szCs w:val="20"/>
              </w:rPr>
              <w:t>.3 Vistas secundarias</w:t>
            </w:r>
          </w:p>
          <w:p w:rsidR="00050F0F" w:rsidRDefault="00050F0F" w:rsidP="00050F0F">
            <w:pPr>
              <w:autoSpaceDE w:val="0"/>
              <w:autoSpaceDN w:val="0"/>
              <w:adjustRightInd w:val="0"/>
              <w:ind w:left="1449"/>
              <w:jc w:val="both"/>
              <w:rPr>
                <w:rFonts w:ascii="Arial" w:hAnsi="Arial" w:cs="Arial"/>
                <w:sz w:val="20"/>
                <w:szCs w:val="20"/>
              </w:rPr>
            </w:pPr>
            <w:r>
              <w:rPr>
                <w:rFonts w:ascii="Arial" w:hAnsi="Arial" w:cs="Arial"/>
                <w:sz w:val="20"/>
                <w:szCs w:val="20"/>
              </w:rPr>
              <w:t>2</w:t>
            </w:r>
            <w:r w:rsidR="002D15A8">
              <w:rPr>
                <w:rFonts w:ascii="Arial" w:hAnsi="Arial" w:cs="Arial"/>
                <w:sz w:val="20"/>
                <w:szCs w:val="20"/>
              </w:rPr>
              <w:t>.3</w:t>
            </w:r>
            <w:r>
              <w:rPr>
                <w:rFonts w:ascii="Arial" w:hAnsi="Arial" w:cs="Arial"/>
                <w:sz w:val="20"/>
                <w:szCs w:val="20"/>
              </w:rPr>
              <w:t xml:space="preserve"> Estándares de gráficos</w:t>
            </w:r>
          </w:p>
          <w:p w:rsidR="00050F0F" w:rsidRDefault="00050F0F" w:rsidP="00050F0F">
            <w:pPr>
              <w:autoSpaceDE w:val="0"/>
              <w:autoSpaceDN w:val="0"/>
              <w:adjustRightInd w:val="0"/>
              <w:ind w:left="1449"/>
              <w:jc w:val="both"/>
              <w:rPr>
                <w:rFonts w:ascii="Arial,Bold" w:hAnsi="Arial,Bold" w:cs="Arial,Bold"/>
                <w:b/>
                <w:bCs/>
                <w:sz w:val="20"/>
                <w:szCs w:val="20"/>
              </w:rPr>
            </w:pPr>
            <w:r>
              <w:rPr>
                <w:rFonts w:ascii="Arial" w:hAnsi="Arial" w:cs="Arial"/>
                <w:sz w:val="20"/>
                <w:szCs w:val="20"/>
              </w:rPr>
              <w:t>2</w:t>
            </w:r>
            <w:r w:rsidR="002D15A8">
              <w:rPr>
                <w:rFonts w:ascii="Arial" w:hAnsi="Arial" w:cs="Arial"/>
                <w:sz w:val="20"/>
                <w:szCs w:val="20"/>
              </w:rPr>
              <w:t>.4</w:t>
            </w:r>
            <w:r>
              <w:rPr>
                <w:rFonts w:ascii="Arial" w:hAnsi="Arial" w:cs="Arial"/>
                <w:sz w:val="20"/>
                <w:szCs w:val="20"/>
              </w:rPr>
              <w:t xml:space="preserve"> Jerarquía de navegación</w:t>
            </w:r>
            <w:r>
              <w:rPr>
                <w:rFonts w:ascii="Arial,Bold" w:hAnsi="Arial,Bold" w:cs="Arial,Bold"/>
                <w:b/>
                <w:bCs/>
                <w:sz w:val="20"/>
                <w:szCs w:val="20"/>
              </w:rPr>
              <w:t xml:space="preserve"> </w:t>
            </w:r>
          </w:p>
          <w:p w:rsidR="00ED48E2" w:rsidRDefault="00050F0F" w:rsidP="00050F0F">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3</w:t>
            </w:r>
            <w:r w:rsidR="00ED48E2">
              <w:rPr>
                <w:rFonts w:ascii="Arial,Bold" w:hAnsi="Arial,Bold" w:cs="Arial,Bold"/>
                <w:b/>
                <w:bCs/>
                <w:sz w:val="20"/>
                <w:szCs w:val="20"/>
              </w:rPr>
              <w:t>. Diseño Arquitectónico</w:t>
            </w:r>
          </w:p>
          <w:p w:rsidR="00ED48E2" w:rsidRDefault="00050F0F" w:rsidP="00ED48E2">
            <w:pPr>
              <w:autoSpaceDE w:val="0"/>
              <w:autoSpaceDN w:val="0"/>
              <w:adjustRightInd w:val="0"/>
              <w:ind w:left="1416"/>
              <w:jc w:val="both"/>
              <w:rPr>
                <w:rFonts w:ascii="Arial" w:hAnsi="Arial" w:cs="Arial"/>
                <w:sz w:val="20"/>
                <w:szCs w:val="20"/>
              </w:rPr>
            </w:pPr>
            <w:r>
              <w:rPr>
                <w:rFonts w:ascii="Arial" w:hAnsi="Arial" w:cs="Arial"/>
                <w:sz w:val="20"/>
                <w:szCs w:val="20"/>
              </w:rPr>
              <w:t>3</w:t>
            </w:r>
            <w:r w:rsidR="00ED48E2">
              <w:rPr>
                <w:rFonts w:ascii="Arial" w:hAnsi="Arial" w:cs="Arial"/>
                <w:sz w:val="20"/>
                <w:szCs w:val="20"/>
              </w:rPr>
              <w:t>.1 Representación de la Arquitectura</w:t>
            </w:r>
          </w:p>
          <w:p w:rsidR="00ED48E2" w:rsidRPr="00ED48E2" w:rsidRDefault="00050F0F" w:rsidP="00ED48E2">
            <w:pPr>
              <w:autoSpaceDE w:val="0"/>
              <w:autoSpaceDN w:val="0"/>
              <w:adjustRightInd w:val="0"/>
              <w:ind w:left="1416"/>
              <w:jc w:val="both"/>
              <w:rPr>
                <w:rFonts w:ascii="Arial" w:hAnsi="Arial" w:cs="Arial"/>
                <w:sz w:val="20"/>
                <w:szCs w:val="20"/>
              </w:rPr>
            </w:pPr>
            <w:r>
              <w:rPr>
                <w:rFonts w:ascii="Arial" w:hAnsi="Arial" w:cs="Arial"/>
                <w:sz w:val="20"/>
                <w:szCs w:val="20"/>
              </w:rPr>
              <w:t>3</w:t>
            </w:r>
            <w:r w:rsidR="00ED48E2">
              <w:rPr>
                <w:rFonts w:ascii="Arial" w:hAnsi="Arial" w:cs="Arial"/>
                <w:sz w:val="20"/>
                <w:szCs w:val="20"/>
              </w:rPr>
              <w:t>.2 Metas y Restricciones de la Arquitectura</w:t>
            </w:r>
          </w:p>
          <w:p w:rsidR="00ED48E2" w:rsidRDefault="00050F0F" w:rsidP="00C55D0B">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4</w:t>
            </w:r>
            <w:r w:rsidR="00ED48E2">
              <w:rPr>
                <w:rFonts w:ascii="Arial,Bold" w:hAnsi="Arial,Bold" w:cs="Arial,Bold"/>
                <w:b/>
                <w:bCs/>
                <w:sz w:val="20"/>
                <w:szCs w:val="20"/>
              </w:rPr>
              <w:t>. Diseño de Casos de Uso</w:t>
            </w:r>
          </w:p>
          <w:p w:rsidR="00ED48E2" w:rsidRDefault="00050F0F" w:rsidP="00ED48E2">
            <w:pPr>
              <w:autoSpaceDE w:val="0"/>
              <w:autoSpaceDN w:val="0"/>
              <w:adjustRightInd w:val="0"/>
              <w:ind w:left="1416"/>
              <w:jc w:val="both"/>
              <w:rPr>
                <w:rFonts w:ascii="Arial" w:hAnsi="Arial" w:cs="Arial"/>
                <w:sz w:val="20"/>
                <w:szCs w:val="20"/>
              </w:rPr>
            </w:pPr>
            <w:r>
              <w:rPr>
                <w:rFonts w:ascii="Arial" w:hAnsi="Arial" w:cs="Arial"/>
                <w:sz w:val="20"/>
                <w:szCs w:val="20"/>
              </w:rPr>
              <w:t>4</w:t>
            </w:r>
            <w:r w:rsidR="00ED48E2">
              <w:rPr>
                <w:rFonts w:ascii="Arial" w:hAnsi="Arial" w:cs="Arial"/>
                <w:sz w:val="20"/>
                <w:szCs w:val="20"/>
              </w:rPr>
              <w:t>.1 Identificador de Caso de Uso</w:t>
            </w:r>
          </w:p>
          <w:p w:rsidR="00ED48E2" w:rsidRDefault="00050F0F" w:rsidP="00ED48E2">
            <w:pPr>
              <w:autoSpaceDE w:val="0"/>
              <w:autoSpaceDN w:val="0"/>
              <w:adjustRightInd w:val="0"/>
              <w:ind w:left="1416"/>
              <w:jc w:val="both"/>
              <w:rPr>
                <w:rFonts w:ascii="Arial" w:hAnsi="Arial" w:cs="Arial"/>
                <w:sz w:val="20"/>
                <w:szCs w:val="20"/>
              </w:rPr>
            </w:pPr>
            <w:r>
              <w:rPr>
                <w:rFonts w:ascii="Arial" w:hAnsi="Arial" w:cs="Arial"/>
                <w:sz w:val="20"/>
                <w:szCs w:val="20"/>
              </w:rPr>
              <w:t>4</w:t>
            </w:r>
            <w:r w:rsidR="00ED48E2">
              <w:rPr>
                <w:rFonts w:ascii="Arial" w:hAnsi="Arial" w:cs="Arial"/>
                <w:sz w:val="20"/>
                <w:szCs w:val="20"/>
              </w:rPr>
              <w:t xml:space="preserve">.2 </w:t>
            </w:r>
            <w:r w:rsidR="001847FE">
              <w:rPr>
                <w:rFonts w:ascii="Arial" w:hAnsi="Arial" w:cs="Arial"/>
                <w:sz w:val="20"/>
                <w:szCs w:val="20"/>
              </w:rPr>
              <w:t>Diagramas de Interacción</w:t>
            </w:r>
          </w:p>
          <w:p w:rsidR="001847FE" w:rsidRDefault="00050F0F" w:rsidP="00ED48E2">
            <w:pPr>
              <w:autoSpaceDE w:val="0"/>
              <w:autoSpaceDN w:val="0"/>
              <w:adjustRightInd w:val="0"/>
              <w:ind w:left="1416"/>
              <w:jc w:val="both"/>
              <w:rPr>
                <w:rFonts w:ascii="Arial" w:hAnsi="Arial" w:cs="Arial"/>
                <w:sz w:val="20"/>
                <w:szCs w:val="20"/>
              </w:rPr>
            </w:pPr>
            <w:r>
              <w:rPr>
                <w:rFonts w:ascii="Arial" w:hAnsi="Arial" w:cs="Arial"/>
                <w:sz w:val="20"/>
                <w:szCs w:val="20"/>
              </w:rPr>
              <w:t xml:space="preserve">    4</w:t>
            </w:r>
            <w:r w:rsidR="001847FE">
              <w:rPr>
                <w:rFonts w:ascii="Arial" w:hAnsi="Arial" w:cs="Arial"/>
                <w:sz w:val="20"/>
                <w:szCs w:val="20"/>
              </w:rPr>
              <w:t>.2.1 Diagrama de Secuencia</w:t>
            </w:r>
          </w:p>
          <w:p w:rsidR="001847FE" w:rsidRDefault="001847FE" w:rsidP="00ED48E2">
            <w:pPr>
              <w:autoSpaceDE w:val="0"/>
              <w:autoSpaceDN w:val="0"/>
              <w:adjustRightInd w:val="0"/>
              <w:ind w:left="1416"/>
              <w:jc w:val="both"/>
              <w:rPr>
                <w:rFonts w:ascii="Arial" w:hAnsi="Arial" w:cs="Arial"/>
                <w:sz w:val="20"/>
                <w:szCs w:val="20"/>
              </w:rPr>
            </w:pPr>
            <w:r>
              <w:rPr>
                <w:rFonts w:ascii="Arial" w:hAnsi="Arial" w:cs="Arial"/>
                <w:sz w:val="20"/>
                <w:szCs w:val="20"/>
              </w:rPr>
              <w:t xml:space="preserve"> </w:t>
            </w:r>
            <w:r w:rsidR="00050F0F">
              <w:rPr>
                <w:rFonts w:ascii="Arial" w:hAnsi="Arial" w:cs="Arial"/>
                <w:sz w:val="20"/>
                <w:szCs w:val="20"/>
              </w:rPr>
              <w:t xml:space="preserve">   4</w:t>
            </w:r>
            <w:r>
              <w:rPr>
                <w:rFonts w:ascii="Arial" w:hAnsi="Arial" w:cs="Arial"/>
                <w:sz w:val="20"/>
                <w:szCs w:val="20"/>
              </w:rPr>
              <w:t>.2.2 Objetos Participantes</w:t>
            </w:r>
          </w:p>
          <w:p w:rsidR="00ED48E2" w:rsidRDefault="00050F0F" w:rsidP="00C55D0B">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5</w:t>
            </w:r>
            <w:r w:rsidR="00ED48E2">
              <w:rPr>
                <w:rFonts w:ascii="Arial,Bold" w:hAnsi="Arial,Bold" w:cs="Arial,Bold"/>
                <w:b/>
                <w:bCs/>
                <w:sz w:val="20"/>
                <w:szCs w:val="20"/>
              </w:rPr>
              <w:t>. Vista Lógica</w:t>
            </w:r>
          </w:p>
          <w:p w:rsidR="001847FE" w:rsidRDefault="00050F0F" w:rsidP="00050F0F">
            <w:pPr>
              <w:autoSpaceDE w:val="0"/>
              <w:autoSpaceDN w:val="0"/>
              <w:adjustRightInd w:val="0"/>
              <w:ind w:left="1449"/>
              <w:jc w:val="both"/>
              <w:rPr>
                <w:rFonts w:ascii="Arial" w:hAnsi="Arial" w:cs="Arial"/>
                <w:sz w:val="20"/>
                <w:szCs w:val="20"/>
              </w:rPr>
            </w:pPr>
            <w:r>
              <w:rPr>
                <w:rFonts w:ascii="Arial" w:hAnsi="Arial" w:cs="Arial"/>
                <w:sz w:val="20"/>
                <w:szCs w:val="20"/>
              </w:rPr>
              <w:t>5</w:t>
            </w:r>
            <w:r w:rsidR="001847FE">
              <w:rPr>
                <w:rFonts w:ascii="Arial" w:hAnsi="Arial" w:cs="Arial"/>
                <w:sz w:val="20"/>
                <w:szCs w:val="20"/>
              </w:rPr>
              <w:t>.1 Diagrama de paquetes</w:t>
            </w:r>
          </w:p>
          <w:p w:rsidR="001847FE" w:rsidRDefault="0007293D" w:rsidP="001847FE">
            <w:pPr>
              <w:autoSpaceDE w:val="0"/>
              <w:autoSpaceDN w:val="0"/>
              <w:adjustRightInd w:val="0"/>
              <w:ind w:left="1416"/>
              <w:jc w:val="both"/>
              <w:rPr>
                <w:rFonts w:ascii="Arial" w:hAnsi="Arial" w:cs="Arial"/>
                <w:sz w:val="20"/>
                <w:szCs w:val="20"/>
              </w:rPr>
            </w:pPr>
            <w:r>
              <w:rPr>
                <w:rFonts w:ascii="Arial" w:hAnsi="Arial" w:cs="Arial"/>
                <w:sz w:val="20"/>
                <w:szCs w:val="20"/>
              </w:rPr>
              <w:t xml:space="preserve"> </w:t>
            </w:r>
            <w:r w:rsidR="00050F0F">
              <w:rPr>
                <w:rFonts w:ascii="Arial" w:hAnsi="Arial" w:cs="Arial"/>
                <w:sz w:val="20"/>
                <w:szCs w:val="20"/>
              </w:rPr>
              <w:t>5</w:t>
            </w:r>
            <w:r w:rsidR="001847FE">
              <w:rPr>
                <w:rFonts w:ascii="Arial" w:hAnsi="Arial" w:cs="Arial"/>
                <w:sz w:val="20"/>
                <w:szCs w:val="20"/>
              </w:rPr>
              <w:t>.2 Descripción de paquetes</w:t>
            </w:r>
          </w:p>
          <w:p w:rsidR="001847FE" w:rsidRDefault="001847FE" w:rsidP="001847FE">
            <w:pPr>
              <w:autoSpaceDE w:val="0"/>
              <w:autoSpaceDN w:val="0"/>
              <w:adjustRightInd w:val="0"/>
              <w:ind w:left="1416"/>
              <w:jc w:val="both"/>
              <w:rPr>
                <w:rFonts w:ascii="Arial" w:hAnsi="Arial" w:cs="Arial"/>
                <w:sz w:val="20"/>
                <w:szCs w:val="20"/>
              </w:rPr>
            </w:pPr>
            <w:r>
              <w:rPr>
                <w:rFonts w:ascii="Arial" w:hAnsi="Arial" w:cs="Arial"/>
                <w:sz w:val="20"/>
                <w:szCs w:val="20"/>
              </w:rPr>
              <w:t xml:space="preserve"> </w:t>
            </w:r>
            <w:r w:rsidR="00050F0F">
              <w:rPr>
                <w:rFonts w:ascii="Arial" w:hAnsi="Arial" w:cs="Arial"/>
                <w:sz w:val="20"/>
                <w:szCs w:val="20"/>
              </w:rPr>
              <w:t>5</w:t>
            </w:r>
            <w:r>
              <w:rPr>
                <w:rFonts w:ascii="Arial" w:hAnsi="Arial" w:cs="Arial"/>
                <w:sz w:val="20"/>
                <w:szCs w:val="20"/>
              </w:rPr>
              <w:t>.3 Diagrama de clases</w:t>
            </w:r>
          </w:p>
          <w:p w:rsidR="001847FE" w:rsidRDefault="001847FE" w:rsidP="001847FE">
            <w:pPr>
              <w:autoSpaceDE w:val="0"/>
              <w:autoSpaceDN w:val="0"/>
              <w:adjustRightInd w:val="0"/>
              <w:ind w:left="1416"/>
              <w:jc w:val="both"/>
              <w:rPr>
                <w:rFonts w:ascii="Arial" w:hAnsi="Arial" w:cs="Arial"/>
                <w:sz w:val="20"/>
                <w:szCs w:val="20"/>
              </w:rPr>
            </w:pPr>
            <w:r>
              <w:rPr>
                <w:rFonts w:ascii="Arial" w:hAnsi="Arial" w:cs="Arial"/>
                <w:sz w:val="20"/>
                <w:szCs w:val="20"/>
              </w:rPr>
              <w:lastRenderedPageBreak/>
              <w:t xml:space="preserve"> </w:t>
            </w:r>
            <w:r w:rsidR="00050F0F">
              <w:rPr>
                <w:rFonts w:ascii="Arial" w:hAnsi="Arial" w:cs="Arial"/>
                <w:sz w:val="20"/>
                <w:szCs w:val="20"/>
              </w:rPr>
              <w:t>5</w:t>
            </w:r>
            <w:r>
              <w:rPr>
                <w:rFonts w:ascii="Arial" w:hAnsi="Arial" w:cs="Arial"/>
                <w:sz w:val="20"/>
                <w:szCs w:val="20"/>
              </w:rPr>
              <w:t>.4 Descripción de clases</w:t>
            </w:r>
          </w:p>
          <w:p w:rsidR="0007293D" w:rsidRPr="001847FE" w:rsidRDefault="0007293D" w:rsidP="001847FE">
            <w:pPr>
              <w:autoSpaceDE w:val="0"/>
              <w:autoSpaceDN w:val="0"/>
              <w:adjustRightInd w:val="0"/>
              <w:ind w:left="1416"/>
              <w:jc w:val="both"/>
              <w:rPr>
                <w:rFonts w:ascii="Arial" w:hAnsi="Arial" w:cs="Arial"/>
                <w:sz w:val="20"/>
                <w:szCs w:val="20"/>
              </w:rPr>
            </w:pPr>
            <w:r>
              <w:rPr>
                <w:rFonts w:ascii="Arial" w:hAnsi="Arial" w:cs="Arial"/>
                <w:sz w:val="20"/>
                <w:szCs w:val="20"/>
              </w:rPr>
              <w:t xml:space="preserve"> </w:t>
            </w:r>
            <w:r w:rsidR="00050F0F">
              <w:rPr>
                <w:rFonts w:ascii="Arial" w:hAnsi="Arial" w:cs="Arial"/>
                <w:sz w:val="20"/>
                <w:szCs w:val="20"/>
              </w:rPr>
              <w:t>5</w:t>
            </w:r>
            <w:r>
              <w:rPr>
                <w:rFonts w:ascii="Arial" w:hAnsi="Arial" w:cs="Arial"/>
                <w:sz w:val="20"/>
                <w:szCs w:val="20"/>
              </w:rPr>
              <w:t>.5 Esquema de la base de datos</w:t>
            </w:r>
          </w:p>
          <w:p w:rsidR="00C55D0B" w:rsidRDefault="00C55D0B" w:rsidP="00C55D0B">
            <w:pPr>
              <w:autoSpaceDE w:val="0"/>
              <w:autoSpaceDN w:val="0"/>
              <w:adjustRightInd w:val="0"/>
              <w:jc w:val="both"/>
              <w:rPr>
                <w:rFonts w:ascii="Arial" w:hAnsi="Arial" w:cs="Arial"/>
                <w:sz w:val="20"/>
                <w:szCs w:val="20"/>
              </w:rPr>
            </w:pPr>
          </w:p>
          <w:p w:rsidR="00C932B5" w:rsidRDefault="00C932B5" w:rsidP="00C55D0B">
            <w:pPr>
              <w:autoSpaceDE w:val="0"/>
              <w:autoSpaceDN w:val="0"/>
              <w:adjustRightInd w:val="0"/>
              <w:jc w:val="both"/>
              <w:rPr>
                <w:rFonts w:ascii="Arial" w:hAnsi="Arial" w:cs="Arial"/>
                <w:sz w:val="20"/>
                <w:szCs w:val="20"/>
              </w:rPr>
            </w:pP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 xml:space="preserve">Después de la última página de la </w:t>
            </w:r>
            <w:r>
              <w:rPr>
                <w:rFonts w:ascii="Arial,Italic" w:hAnsi="Arial,Italic" w:cs="Arial,Italic"/>
                <w:i/>
                <w:iCs/>
                <w:sz w:val="20"/>
                <w:szCs w:val="20"/>
              </w:rPr>
              <w:t xml:space="preserve">Tabla de Contenido </w:t>
            </w:r>
            <w:r>
              <w:rPr>
                <w:rFonts w:ascii="Arial" w:hAnsi="Arial" w:cs="Arial"/>
                <w:sz w:val="20"/>
                <w:szCs w:val="20"/>
              </w:rPr>
              <w:t>se deberá desarrollar el contenido de cada uno de los apartados incluidos.</w:t>
            </w:r>
          </w:p>
          <w:p w:rsidR="00C55D0B" w:rsidRDefault="00C55D0B" w:rsidP="00C55D0B">
            <w:pPr>
              <w:autoSpaceDE w:val="0"/>
              <w:autoSpaceDN w:val="0"/>
              <w:adjustRightInd w:val="0"/>
              <w:jc w:val="both"/>
              <w:rPr>
                <w:rFonts w:ascii="Arial" w:hAnsi="Arial" w:cs="Arial"/>
                <w:sz w:val="20"/>
                <w:szCs w:val="20"/>
              </w:rPr>
            </w:pP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Los siguientes apartados de este instructivo de trabajo describen el contenido de los apartados correspondientes del documento en elaboración.</w:t>
            </w:r>
          </w:p>
          <w:p w:rsidR="00C55D0B" w:rsidRDefault="00C55D0B" w:rsidP="00C55D0B">
            <w:pPr>
              <w:autoSpaceDE w:val="0"/>
              <w:autoSpaceDN w:val="0"/>
              <w:adjustRightInd w:val="0"/>
              <w:jc w:val="both"/>
              <w:rPr>
                <w:rFonts w:ascii="Arial" w:hAnsi="Arial" w:cs="Arial"/>
                <w:sz w:val="20"/>
                <w:szCs w:val="20"/>
              </w:rPr>
            </w:pPr>
          </w:p>
          <w:p w:rsidR="00C932B5" w:rsidRPr="00D837DC" w:rsidRDefault="00C932B5"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Default="00C55D0B" w:rsidP="00316144">
            <w:r>
              <w:lastRenderedPageBreak/>
              <w:t>2</w:t>
            </w:r>
          </w:p>
        </w:tc>
        <w:tc>
          <w:tcPr>
            <w:tcW w:w="9096" w:type="dxa"/>
          </w:tcPr>
          <w:p w:rsidR="00C55D0B" w:rsidRDefault="00C55D0B"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Historia (</w:t>
            </w:r>
            <w:r w:rsidRPr="008A4966">
              <w:rPr>
                <w:rFonts w:ascii="Arial,Bold" w:hAnsi="Arial,Bold" w:cs="Arial,Bold"/>
                <w:b/>
                <w:bCs/>
                <w:sz w:val="20"/>
                <w:szCs w:val="20"/>
                <w:u w:val="single"/>
              </w:rPr>
              <w:t>0. Historia</w:t>
            </w:r>
            <w:r>
              <w:rPr>
                <w:rFonts w:ascii="Arial,Bold" w:hAnsi="Arial,Bold" w:cs="Arial,Bold"/>
                <w:b/>
                <w:bCs/>
                <w:sz w:val="20"/>
                <w:szCs w:val="20"/>
              </w:rPr>
              <w:t xml:space="preserve"> “Diseño”)</w:t>
            </w:r>
          </w:p>
          <w:p w:rsidR="00C55D0B" w:rsidRDefault="00C55D0B" w:rsidP="00C55D0B">
            <w:pPr>
              <w:autoSpaceDE w:val="0"/>
              <w:autoSpaceDN w:val="0"/>
              <w:adjustRightInd w:val="0"/>
              <w:jc w:val="both"/>
              <w:rPr>
                <w:rFonts w:ascii="Arial,Bold" w:hAnsi="Arial,Bold" w:cs="Arial,Bold"/>
                <w:b/>
                <w:bCs/>
                <w:sz w:val="20"/>
                <w:szCs w:val="20"/>
              </w:rPr>
            </w:pP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En este apartado se registran los eventos relevantes durante la elaboración del documento, tales como: creación, revisión, autorización, adición, modificación, actualización, etc. Para cada evento se debe registrar la fecha, el nombre del responsable y un breve comentario sobre la acción realizada.</w:t>
            </w:r>
          </w:p>
          <w:p w:rsidR="00C55D0B" w:rsidRPr="00AD4965" w:rsidRDefault="00C55D0B"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C55D0B" w:rsidP="00316144">
            <w:pPr>
              <w:rPr>
                <w:b/>
              </w:rPr>
            </w:pPr>
            <w:r>
              <w:rPr>
                <w:b/>
              </w:rPr>
              <w:t>3</w:t>
            </w:r>
          </w:p>
        </w:tc>
        <w:tc>
          <w:tcPr>
            <w:tcW w:w="9096" w:type="dxa"/>
          </w:tcPr>
          <w:p w:rsidR="00C55D0B" w:rsidRDefault="00C55D0B"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Introducción (</w:t>
            </w:r>
            <w:r w:rsidRPr="008A4966">
              <w:rPr>
                <w:rFonts w:ascii="Arial,Bold" w:hAnsi="Arial,Bold" w:cs="Arial,Bold"/>
                <w:b/>
                <w:bCs/>
                <w:sz w:val="20"/>
                <w:szCs w:val="20"/>
                <w:u w:val="single"/>
              </w:rPr>
              <w:t>1. Introducción</w:t>
            </w:r>
            <w:r>
              <w:rPr>
                <w:rFonts w:ascii="Arial,Bold" w:hAnsi="Arial,Bold" w:cs="Arial,Bold"/>
                <w:b/>
                <w:bCs/>
                <w:sz w:val="20"/>
                <w:szCs w:val="20"/>
              </w:rPr>
              <w:t xml:space="preserve"> “Diseño”)</w:t>
            </w:r>
          </w:p>
          <w:p w:rsidR="00C55D0B" w:rsidRDefault="00C55D0B" w:rsidP="00C55D0B">
            <w:pPr>
              <w:autoSpaceDE w:val="0"/>
              <w:autoSpaceDN w:val="0"/>
              <w:adjustRightInd w:val="0"/>
              <w:jc w:val="both"/>
              <w:rPr>
                <w:rFonts w:ascii="Arial" w:hAnsi="Arial" w:cs="Arial"/>
                <w:sz w:val="20"/>
                <w:szCs w:val="20"/>
              </w:rPr>
            </w:pPr>
          </w:p>
          <w:p w:rsidR="00C55D0B" w:rsidRDefault="00C55D0B" w:rsidP="00C55D0B">
            <w:pPr>
              <w:autoSpaceDE w:val="0"/>
              <w:autoSpaceDN w:val="0"/>
              <w:adjustRightInd w:val="0"/>
              <w:jc w:val="both"/>
              <w:rPr>
                <w:rFonts w:ascii="Arial" w:hAnsi="Arial" w:cs="Arial"/>
                <w:sz w:val="20"/>
                <w:szCs w:val="20"/>
              </w:rPr>
            </w:pPr>
            <w:r>
              <w:rPr>
                <w:rFonts w:ascii="Arial" w:hAnsi="Arial" w:cs="Arial"/>
                <w:sz w:val="20"/>
                <w:szCs w:val="20"/>
              </w:rPr>
              <w:t>En este apartado se plasma una breve reseña del proceso del usuario solicitante. Se describe la importancia, el alcance y se proponen los objetivos y lineamientos para la elaboración del documento de diseño.</w:t>
            </w:r>
          </w:p>
          <w:p w:rsidR="00C55D0B" w:rsidRPr="00AD4965" w:rsidRDefault="00C55D0B" w:rsidP="00C55D0B">
            <w:pPr>
              <w:autoSpaceDE w:val="0"/>
              <w:autoSpaceDN w:val="0"/>
              <w:adjustRightInd w:val="0"/>
              <w:jc w:val="both"/>
              <w:rPr>
                <w:rFonts w:ascii="Arial" w:hAnsi="Arial" w:cs="Arial"/>
                <w:sz w:val="20"/>
                <w:szCs w:val="20"/>
              </w:rPr>
            </w:pPr>
          </w:p>
        </w:tc>
      </w:tr>
      <w:tr w:rsidR="00050F0F" w:rsidTr="00293B19">
        <w:tc>
          <w:tcPr>
            <w:tcW w:w="536" w:type="dxa"/>
          </w:tcPr>
          <w:p w:rsidR="00050F0F" w:rsidRPr="00AD4965" w:rsidRDefault="002D15A8" w:rsidP="00E603B5">
            <w:pPr>
              <w:rPr>
                <w:b/>
              </w:rPr>
            </w:pPr>
            <w:r>
              <w:rPr>
                <w:b/>
              </w:rPr>
              <w:t>4</w:t>
            </w:r>
          </w:p>
        </w:tc>
        <w:tc>
          <w:tcPr>
            <w:tcW w:w="9096" w:type="dxa"/>
          </w:tcPr>
          <w:p w:rsidR="00050F0F" w:rsidRDefault="00050F0F" w:rsidP="00E603B5">
            <w:pPr>
              <w:autoSpaceDE w:val="0"/>
              <w:autoSpaceDN w:val="0"/>
              <w:adjustRightInd w:val="0"/>
              <w:jc w:val="both"/>
              <w:rPr>
                <w:rFonts w:ascii="Arial,Bold" w:hAnsi="Arial,Bold" w:cs="Arial,Bold"/>
                <w:b/>
                <w:bCs/>
                <w:sz w:val="20"/>
                <w:szCs w:val="20"/>
              </w:rPr>
            </w:pPr>
            <w:r>
              <w:rPr>
                <w:rFonts w:ascii="Arial,Bold" w:hAnsi="Arial,Bold" w:cs="Arial,Bold"/>
                <w:b/>
                <w:bCs/>
                <w:sz w:val="20"/>
                <w:szCs w:val="20"/>
              </w:rPr>
              <w:t>Diseño de Interfaz Gráfica de Usuario (</w:t>
            </w:r>
            <w:r>
              <w:rPr>
                <w:rFonts w:ascii="Arial,Bold" w:hAnsi="Arial,Bold" w:cs="Arial,Bold"/>
                <w:b/>
                <w:bCs/>
                <w:sz w:val="20"/>
                <w:szCs w:val="20"/>
                <w:u w:val="single"/>
              </w:rPr>
              <w:t>2.</w:t>
            </w:r>
            <w:r w:rsidRPr="00FC2D9A">
              <w:rPr>
                <w:rFonts w:ascii="Arial,Bold" w:hAnsi="Arial,Bold" w:cs="Arial,Bold"/>
                <w:b/>
                <w:bCs/>
                <w:sz w:val="20"/>
                <w:szCs w:val="20"/>
                <w:u w:val="single"/>
              </w:rPr>
              <w:t xml:space="preserve"> Diseño de Interfaz Gráfica de Usuario</w:t>
            </w:r>
            <w:r>
              <w:rPr>
                <w:rFonts w:ascii="Arial,Bold" w:hAnsi="Arial,Bold" w:cs="Arial,Bold"/>
                <w:b/>
                <w:bCs/>
                <w:sz w:val="20"/>
                <w:szCs w:val="20"/>
              </w:rPr>
              <w:t xml:space="preserve"> “Diseño”)</w:t>
            </w:r>
          </w:p>
          <w:p w:rsidR="00050F0F" w:rsidRDefault="00050F0F" w:rsidP="00E603B5">
            <w:pPr>
              <w:autoSpaceDE w:val="0"/>
              <w:autoSpaceDN w:val="0"/>
              <w:adjustRightInd w:val="0"/>
              <w:jc w:val="both"/>
              <w:rPr>
                <w:rFonts w:ascii="Arial" w:hAnsi="Arial" w:cs="Arial"/>
                <w:sz w:val="20"/>
                <w:szCs w:val="20"/>
              </w:rPr>
            </w:pPr>
          </w:p>
          <w:p w:rsidR="00050F0F" w:rsidRDefault="00050F0F" w:rsidP="00E603B5">
            <w:pPr>
              <w:autoSpaceDE w:val="0"/>
              <w:autoSpaceDN w:val="0"/>
              <w:adjustRightInd w:val="0"/>
              <w:jc w:val="both"/>
              <w:rPr>
                <w:rFonts w:ascii="Arial" w:hAnsi="Arial" w:cs="Arial"/>
                <w:sz w:val="20"/>
                <w:szCs w:val="20"/>
              </w:rPr>
            </w:pPr>
            <w:r>
              <w:rPr>
                <w:rFonts w:ascii="Arial" w:hAnsi="Arial" w:cs="Arial"/>
                <w:sz w:val="20"/>
                <w:szCs w:val="20"/>
              </w:rPr>
              <w:t>La Interfaz Gráfica del Usuario es el elemento del Sistema de Información con el cual el usuario interactúa. Por este motivo es importante que sea funcional y de fácil uso. El diseño gráfico dependerá de la herramienta de desarrollo utilizada, pero independientemente de esto, al construir esta interfaz se deberán establecer directrices para el diseño de la interfaz de usuario, para la introducción de datos y para la visualización de la información.</w:t>
            </w:r>
          </w:p>
          <w:p w:rsidR="00050F0F" w:rsidRDefault="00050F0F" w:rsidP="00050F0F">
            <w:pPr>
              <w:autoSpaceDE w:val="0"/>
              <w:autoSpaceDN w:val="0"/>
              <w:adjustRightInd w:val="0"/>
              <w:jc w:val="both"/>
              <w:rPr>
                <w:rFonts w:ascii="Arial" w:hAnsi="Arial" w:cs="Arial"/>
                <w:sz w:val="20"/>
                <w:szCs w:val="20"/>
              </w:rPr>
            </w:pPr>
          </w:p>
          <w:p w:rsidR="00C932B5" w:rsidRPr="000206D2" w:rsidRDefault="00C932B5" w:rsidP="00050F0F">
            <w:pPr>
              <w:autoSpaceDE w:val="0"/>
              <w:autoSpaceDN w:val="0"/>
              <w:adjustRightInd w:val="0"/>
              <w:jc w:val="both"/>
              <w:rPr>
                <w:rFonts w:ascii="Arial" w:hAnsi="Arial" w:cs="Arial"/>
                <w:sz w:val="20"/>
                <w:szCs w:val="20"/>
              </w:rPr>
            </w:pPr>
          </w:p>
        </w:tc>
      </w:tr>
      <w:tr w:rsidR="002D15A8" w:rsidTr="00293B19">
        <w:tc>
          <w:tcPr>
            <w:tcW w:w="536" w:type="dxa"/>
          </w:tcPr>
          <w:p w:rsidR="002D15A8" w:rsidRPr="00AD4965" w:rsidRDefault="002D15A8" w:rsidP="00E603B5">
            <w:pPr>
              <w:rPr>
                <w:b/>
              </w:rPr>
            </w:pPr>
            <w:r>
              <w:rPr>
                <w:b/>
              </w:rPr>
              <w:t>5</w:t>
            </w:r>
          </w:p>
        </w:tc>
        <w:tc>
          <w:tcPr>
            <w:tcW w:w="9096" w:type="dxa"/>
          </w:tcPr>
          <w:p w:rsidR="002D15A8" w:rsidRDefault="002D15A8" w:rsidP="00E603B5">
            <w:pPr>
              <w:autoSpaceDE w:val="0"/>
              <w:autoSpaceDN w:val="0"/>
              <w:adjustRightInd w:val="0"/>
              <w:jc w:val="both"/>
              <w:rPr>
                <w:rFonts w:ascii="Arial,Bold" w:hAnsi="Arial,Bold" w:cs="Arial,Bold"/>
                <w:b/>
                <w:bCs/>
                <w:sz w:val="20"/>
                <w:szCs w:val="20"/>
              </w:rPr>
            </w:pPr>
            <w:r>
              <w:rPr>
                <w:rFonts w:ascii="Arial,Bold" w:hAnsi="Arial,Bold" w:cs="Arial,Bold"/>
                <w:b/>
                <w:bCs/>
                <w:sz w:val="20"/>
                <w:szCs w:val="20"/>
              </w:rPr>
              <w:t>Modelo Funcional (</w:t>
            </w:r>
            <w:r>
              <w:rPr>
                <w:rFonts w:ascii="Arial,Bold" w:hAnsi="Arial,Bold" w:cs="Arial,Bold"/>
                <w:b/>
                <w:bCs/>
                <w:sz w:val="20"/>
                <w:szCs w:val="20"/>
                <w:u w:val="single"/>
              </w:rPr>
              <w:t>2.1. Vista principal</w:t>
            </w:r>
            <w:r>
              <w:rPr>
                <w:rFonts w:ascii="Arial,Bold" w:hAnsi="Arial,Bold" w:cs="Arial,Bold"/>
                <w:b/>
                <w:bCs/>
                <w:sz w:val="20"/>
                <w:szCs w:val="20"/>
              </w:rPr>
              <w:t xml:space="preserve"> “Diseño”)</w:t>
            </w:r>
          </w:p>
          <w:p w:rsidR="002D15A8" w:rsidRDefault="002D15A8" w:rsidP="00E603B5">
            <w:pPr>
              <w:autoSpaceDE w:val="0"/>
              <w:autoSpaceDN w:val="0"/>
              <w:adjustRightInd w:val="0"/>
              <w:jc w:val="both"/>
              <w:rPr>
                <w:rFonts w:ascii="Arial" w:hAnsi="Arial" w:cs="Arial"/>
                <w:sz w:val="20"/>
                <w:szCs w:val="20"/>
              </w:rPr>
            </w:pPr>
          </w:p>
          <w:p w:rsidR="002D15A8" w:rsidRDefault="002D15A8" w:rsidP="00E603B5">
            <w:pPr>
              <w:autoSpaceDE w:val="0"/>
              <w:autoSpaceDN w:val="0"/>
              <w:adjustRightInd w:val="0"/>
              <w:jc w:val="both"/>
              <w:rPr>
                <w:rFonts w:ascii="Arial" w:hAnsi="Arial" w:cs="Arial"/>
                <w:sz w:val="20"/>
                <w:szCs w:val="20"/>
              </w:rPr>
            </w:pPr>
            <w:r>
              <w:rPr>
                <w:rFonts w:ascii="Arial" w:hAnsi="Arial" w:cs="Arial"/>
                <w:sz w:val="20"/>
                <w:szCs w:val="20"/>
              </w:rPr>
              <w:t xml:space="preserve">En este apartado se describe de forma general </w:t>
            </w:r>
            <w:r w:rsidR="00E603B5">
              <w:rPr>
                <w:rFonts w:ascii="Arial" w:hAnsi="Arial" w:cs="Arial"/>
                <w:sz w:val="20"/>
                <w:szCs w:val="20"/>
              </w:rPr>
              <w:t>cómo estará conformada</w:t>
            </w:r>
            <w:r>
              <w:rPr>
                <w:rFonts w:ascii="Arial" w:hAnsi="Arial" w:cs="Arial"/>
                <w:sz w:val="20"/>
                <w:szCs w:val="20"/>
              </w:rPr>
              <w:t xml:space="preserve"> la</w:t>
            </w:r>
            <w:r w:rsidR="006768F9">
              <w:rPr>
                <w:rFonts w:ascii="Arial" w:hAnsi="Arial" w:cs="Arial"/>
                <w:sz w:val="20"/>
                <w:szCs w:val="20"/>
              </w:rPr>
              <w:t xml:space="preserve"> pantalla principal del sistema y</w:t>
            </w:r>
            <w:r>
              <w:rPr>
                <w:rFonts w:ascii="Arial" w:hAnsi="Arial" w:cs="Arial"/>
                <w:sz w:val="20"/>
                <w:szCs w:val="20"/>
              </w:rPr>
              <w:t xml:space="preserve"> </w:t>
            </w:r>
            <w:r w:rsidR="006768F9">
              <w:rPr>
                <w:rFonts w:ascii="Arial" w:hAnsi="Arial" w:cs="Arial"/>
                <w:sz w:val="20"/>
                <w:szCs w:val="20"/>
              </w:rPr>
              <w:t>se especifican</w:t>
            </w:r>
            <w:r>
              <w:rPr>
                <w:rFonts w:ascii="Arial" w:hAnsi="Arial" w:cs="Arial"/>
                <w:sz w:val="20"/>
                <w:szCs w:val="20"/>
              </w:rPr>
              <w:t xml:space="preserve"> los diferentes módulos, menús u opciones que la componen. </w:t>
            </w:r>
          </w:p>
          <w:p w:rsidR="002D15A8" w:rsidRPr="001221DD" w:rsidRDefault="002D15A8" w:rsidP="00E603B5">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2D15A8" w:rsidP="00316144">
            <w:pPr>
              <w:rPr>
                <w:b/>
              </w:rPr>
            </w:pPr>
            <w:r>
              <w:rPr>
                <w:b/>
              </w:rPr>
              <w:t>6</w:t>
            </w:r>
          </w:p>
        </w:tc>
        <w:tc>
          <w:tcPr>
            <w:tcW w:w="9096" w:type="dxa"/>
          </w:tcPr>
          <w:p w:rsidR="00C55D0B" w:rsidRDefault="00C55D0B"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Modelo Funcional (</w:t>
            </w:r>
            <w:r w:rsidR="00E603B5">
              <w:rPr>
                <w:rFonts w:ascii="Arial,Bold" w:hAnsi="Arial,Bold" w:cs="Arial,Bold"/>
                <w:b/>
                <w:bCs/>
                <w:sz w:val="20"/>
                <w:szCs w:val="20"/>
                <w:u w:val="single"/>
              </w:rPr>
              <w:t>2.2</w:t>
            </w:r>
            <w:r w:rsidRPr="00D0071D">
              <w:rPr>
                <w:rFonts w:ascii="Arial,Bold" w:hAnsi="Arial,Bold" w:cs="Arial,Bold"/>
                <w:b/>
                <w:bCs/>
                <w:sz w:val="20"/>
                <w:szCs w:val="20"/>
                <w:u w:val="single"/>
              </w:rPr>
              <w:t>. M</w:t>
            </w:r>
            <w:r w:rsidR="00050F0F">
              <w:rPr>
                <w:rFonts w:ascii="Arial,Bold" w:hAnsi="Arial,Bold" w:cs="Arial,Bold"/>
                <w:b/>
                <w:bCs/>
                <w:sz w:val="20"/>
                <w:szCs w:val="20"/>
                <w:u w:val="single"/>
              </w:rPr>
              <w:t>ódulos</w:t>
            </w:r>
            <w:r>
              <w:rPr>
                <w:rFonts w:ascii="Arial,Bold" w:hAnsi="Arial,Bold" w:cs="Arial,Bold"/>
                <w:b/>
                <w:bCs/>
                <w:sz w:val="20"/>
                <w:szCs w:val="20"/>
              </w:rPr>
              <w:t xml:space="preserve"> “Diseño”)</w:t>
            </w:r>
          </w:p>
          <w:p w:rsidR="00C55D0B" w:rsidRDefault="00C55D0B" w:rsidP="00C55D0B">
            <w:pPr>
              <w:autoSpaceDE w:val="0"/>
              <w:autoSpaceDN w:val="0"/>
              <w:adjustRightInd w:val="0"/>
              <w:jc w:val="both"/>
              <w:rPr>
                <w:rFonts w:ascii="Arial" w:hAnsi="Arial" w:cs="Arial"/>
                <w:sz w:val="20"/>
                <w:szCs w:val="20"/>
              </w:rPr>
            </w:pPr>
          </w:p>
          <w:p w:rsidR="00C55D0B" w:rsidRDefault="00C55D0B" w:rsidP="00050F0F">
            <w:pPr>
              <w:autoSpaceDE w:val="0"/>
              <w:autoSpaceDN w:val="0"/>
              <w:adjustRightInd w:val="0"/>
              <w:jc w:val="both"/>
              <w:rPr>
                <w:rFonts w:ascii="Arial" w:hAnsi="Arial" w:cs="Arial"/>
                <w:sz w:val="20"/>
                <w:szCs w:val="20"/>
              </w:rPr>
            </w:pPr>
            <w:r>
              <w:rPr>
                <w:rFonts w:ascii="Arial" w:hAnsi="Arial" w:cs="Arial"/>
                <w:sz w:val="20"/>
                <w:szCs w:val="20"/>
              </w:rPr>
              <w:t xml:space="preserve">En este apartado se </w:t>
            </w:r>
            <w:r w:rsidR="002D15A8">
              <w:rPr>
                <w:rFonts w:ascii="Arial" w:hAnsi="Arial" w:cs="Arial"/>
                <w:sz w:val="20"/>
                <w:szCs w:val="20"/>
              </w:rPr>
              <w:t>detalla para cada módulo</w:t>
            </w:r>
            <w:r w:rsidR="00236C0F">
              <w:rPr>
                <w:rFonts w:ascii="Arial" w:hAnsi="Arial" w:cs="Arial"/>
                <w:sz w:val="20"/>
                <w:szCs w:val="20"/>
              </w:rPr>
              <w:t>,</w:t>
            </w:r>
            <w:r w:rsidR="002D15A8">
              <w:rPr>
                <w:rFonts w:ascii="Arial" w:hAnsi="Arial" w:cs="Arial"/>
                <w:sz w:val="20"/>
                <w:szCs w:val="20"/>
              </w:rPr>
              <w:t xml:space="preserve"> menú u opción </w:t>
            </w:r>
            <w:r w:rsidR="00236C0F">
              <w:rPr>
                <w:rFonts w:ascii="Arial" w:hAnsi="Arial" w:cs="Arial"/>
                <w:sz w:val="20"/>
                <w:szCs w:val="20"/>
              </w:rPr>
              <w:t xml:space="preserve">en base a </w:t>
            </w:r>
            <w:r w:rsidR="002D15A8">
              <w:rPr>
                <w:rFonts w:ascii="Arial" w:hAnsi="Arial" w:cs="Arial"/>
                <w:sz w:val="20"/>
                <w:szCs w:val="20"/>
              </w:rPr>
              <w:t>cómo estará compuesta la interfaz gráfica correspondiente.</w:t>
            </w:r>
          </w:p>
          <w:p w:rsidR="00050F0F" w:rsidRPr="001221DD" w:rsidRDefault="00050F0F" w:rsidP="00050F0F">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2D15A8" w:rsidP="00316144">
            <w:pPr>
              <w:rPr>
                <w:b/>
              </w:rPr>
            </w:pPr>
            <w:r>
              <w:rPr>
                <w:b/>
              </w:rPr>
              <w:t>7</w:t>
            </w:r>
          </w:p>
        </w:tc>
        <w:tc>
          <w:tcPr>
            <w:tcW w:w="9096" w:type="dxa"/>
          </w:tcPr>
          <w:p w:rsidR="00C55D0B" w:rsidRDefault="00C55D0B"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Modelo de Datos (</w:t>
            </w:r>
            <w:r w:rsidRPr="00D0071D">
              <w:rPr>
                <w:rFonts w:ascii="Arial,Bold" w:hAnsi="Arial,Bold" w:cs="Arial,Bold"/>
                <w:b/>
                <w:bCs/>
                <w:sz w:val="20"/>
                <w:szCs w:val="20"/>
                <w:u w:val="single"/>
              </w:rPr>
              <w:t>2.2.</w:t>
            </w:r>
            <w:r w:rsidR="00E603B5">
              <w:rPr>
                <w:rFonts w:ascii="Arial,Bold" w:hAnsi="Arial,Bold" w:cs="Arial,Bold"/>
                <w:b/>
                <w:bCs/>
                <w:sz w:val="20"/>
                <w:szCs w:val="20"/>
                <w:u w:val="single"/>
              </w:rPr>
              <w:t>1</w:t>
            </w:r>
            <w:r w:rsidRPr="00D0071D">
              <w:rPr>
                <w:rFonts w:ascii="Arial,Bold" w:hAnsi="Arial,Bold" w:cs="Arial,Bold"/>
                <w:b/>
                <w:bCs/>
                <w:sz w:val="20"/>
                <w:szCs w:val="20"/>
                <w:u w:val="single"/>
              </w:rPr>
              <w:t xml:space="preserve"> </w:t>
            </w:r>
            <w:r w:rsidR="00DA4C5B" w:rsidRPr="00DA4C5B">
              <w:rPr>
                <w:rFonts w:ascii="Arial,Bold" w:hAnsi="Arial,Bold" w:cs="Arial,Bold"/>
                <w:b/>
                <w:bCs/>
                <w:sz w:val="20"/>
                <w:szCs w:val="20"/>
                <w:u w:val="single"/>
              </w:rPr>
              <w:t xml:space="preserve">Descripción </w:t>
            </w:r>
            <w:r w:rsidR="00DA4C5B">
              <w:rPr>
                <w:rFonts w:ascii="Arial,Bold" w:hAnsi="Arial,Bold" w:cs="Arial,Bold"/>
                <w:b/>
                <w:bCs/>
                <w:sz w:val="20"/>
                <w:szCs w:val="20"/>
                <w:u w:val="single"/>
              </w:rPr>
              <w:t>del Módulo</w:t>
            </w:r>
            <w:r w:rsidR="00DA4C5B" w:rsidRPr="00DA4C5B">
              <w:rPr>
                <w:rFonts w:ascii="Arial,Bold" w:hAnsi="Arial,Bold" w:cs="Arial,Bold"/>
                <w:b/>
                <w:bCs/>
                <w:sz w:val="20"/>
                <w:szCs w:val="20"/>
              </w:rPr>
              <w:t xml:space="preserve"> </w:t>
            </w:r>
            <w:r>
              <w:rPr>
                <w:rFonts w:ascii="Arial,Bold" w:hAnsi="Arial,Bold" w:cs="Arial,Bold"/>
                <w:b/>
                <w:bCs/>
                <w:sz w:val="20"/>
                <w:szCs w:val="20"/>
              </w:rPr>
              <w:t>“Diseño”)</w:t>
            </w:r>
          </w:p>
          <w:p w:rsidR="00C55D0B" w:rsidRDefault="00C55D0B" w:rsidP="00C55D0B">
            <w:pPr>
              <w:autoSpaceDE w:val="0"/>
              <w:autoSpaceDN w:val="0"/>
              <w:adjustRightInd w:val="0"/>
              <w:jc w:val="both"/>
              <w:rPr>
                <w:rFonts w:ascii="Arial" w:hAnsi="Arial" w:cs="Arial"/>
                <w:sz w:val="20"/>
                <w:szCs w:val="20"/>
              </w:rPr>
            </w:pPr>
          </w:p>
          <w:p w:rsidR="00C55D0B" w:rsidRDefault="00C55D0B" w:rsidP="00DA4C5B">
            <w:pPr>
              <w:autoSpaceDE w:val="0"/>
              <w:autoSpaceDN w:val="0"/>
              <w:adjustRightInd w:val="0"/>
              <w:jc w:val="both"/>
              <w:rPr>
                <w:rFonts w:ascii="Arial" w:hAnsi="Arial" w:cs="Arial"/>
                <w:sz w:val="20"/>
                <w:szCs w:val="20"/>
              </w:rPr>
            </w:pPr>
            <w:r>
              <w:rPr>
                <w:rFonts w:ascii="Arial" w:hAnsi="Arial" w:cs="Arial"/>
                <w:sz w:val="20"/>
                <w:szCs w:val="20"/>
              </w:rPr>
              <w:t xml:space="preserve">En este apartado se deberá describir </w:t>
            </w:r>
            <w:r w:rsidR="002D15A8">
              <w:rPr>
                <w:rFonts w:ascii="Arial" w:hAnsi="Arial" w:cs="Arial"/>
                <w:sz w:val="20"/>
                <w:szCs w:val="20"/>
              </w:rPr>
              <w:t xml:space="preserve">la funcionalidad esperada para </w:t>
            </w:r>
            <w:r w:rsidR="00236C0F">
              <w:rPr>
                <w:rFonts w:ascii="Arial" w:hAnsi="Arial" w:cs="Arial"/>
                <w:sz w:val="20"/>
                <w:szCs w:val="20"/>
              </w:rPr>
              <w:t>cada</w:t>
            </w:r>
            <w:r>
              <w:rPr>
                <w:rFonts w:ascii="Arial" w:hAnsi="Arial" w:cs="Arial"/>
                <w:sz w:val="20"/>
                <w:szCs w:val="20"/>
              </w:rPr>
              <w:t xml:space="preserve"> </w:t>
            </w:r>
            <w:r w:rsidR="00DA4C5B">
              <w:rPr>
                <w:rFonts w:ascii="Arial" w:hAnsi="Arial" w:cs="Arial"/>
                <w:sz w:val="20"/>
                <w:szCs w:val="20"/>
              </w:rPr>
              <w:t>módulo</w:t>
            </w:r>
            <w:r w:rsidR="00236C0F">
              <w:rPr>
                <w:rFonts w:ascii="Arial" w:hAnsi="Arial" w:cs="Arial"/>
                <w:sz w:val="20"/>
                <w:szCs w:val="20"/>
              </w:rPr>
              <w:t xml:space="preserve"> descrito en el punto anterior</w:t>
            </w:r>
            <w:r w:rsidR="00DA4C5B">
              <w:rPr>
                <w:rFonts w:ascii="Arial" w:hAnsi="Arial" w:cs="Arial"/>
                <w:sz w:val="20"/>
                <w:szCs w:val="20"/>
              </w:rPr>
              <w:t xml:space="preserve"> </w:t>
            </w:r>
            <w:r w:rsidR="00236C0F">
              <w:rPr>
                <w:rFonts w:ascii="Arial" w:hAnsi="Arial" w:cs="Arial"/>
                <w:sz w:val="20"/>
                <w:szCs w:val="20"/>
              </w:rPr>
              <w:t>a</w:t>
            </w:r>
            <w:r w:rsidR="00E603B5">
              <w:rPr>
                <w:rFonts w:ascii="Arial" w:hAnsi="Arial" w:cs="Arial"/>
                <w:sz w:val="20"/>
                <w:szCs w:val="20"/>
              </w:rPr>
              <w:t>l</w:t>
            </w:r>
            <w:r w:rsidR="00DA4C5B">
              <w:rPr>
                <w:rFonts w:ascii="Arial" w:hAnsi="Arial" w:cs="Arial"/>
                <w:sz w:val="20"/>
                <w:szCs w:val="20"/>
              </w:rPr>
              <w:t xml:space="preserve"> cual se</w:t>
            </w:r>
            <w:r w:rsidR="00236C0F">
              <w:rPr>
                <w:rFonts w:ascii="Arial" w:hAnsi="Arial" w:cs="Arial"/>
                <w:sz w:val="20"/>
                <w:szCs w:val="20"/>
              </w:rPr>
              <w:t xml:space="preserve"> le</w:t>
            </w:r>
            <w:r w:rsidR="00DA4C5B">
              <w:rPr>
                <w:rFonts w:ascii="Arial" w:hAnsi="Arial" w:cs="Arial"/>
                <w:sz w:val="20"/>
                <w:szCs w:val="20"/>
              </w:rPr>
              <w:t xml:space="preserve"> va a desarrollar su interfaz gráfica. </w:t>
            </w:r>
          </w:p>
          <w:p w:rsidR="00C55D0B" w:rsidRPr="00C5570C" w:rsidRDefault="00C55D0B" w:rsidP="002D15A8">
            <w:pPr>
              <w:autoSpaceDE w:val="0"/>
              <w:autoSpaceDN w:val="0"/>
              <w:adjustRightInd w:val="0"/>
              <w:jc w:val="both"/>
              <w:rPr>
                <w:rFonts w:ascii="Arial" w:hAnsi="Arial" w:cs="Arial"/>
                <w:sz w:val="20"/>
                <w:szCs w:val="20"/>
              </w:rPr>
            </w:pPr>
          </w:p>
        </w:tc>
      </w:tr>
      <w:tr w:rsidR="00C55D0B" w:rsidTr="00293B19">
        <w:tc>
          <w:tcPr>
            <w:tcW w:w="536" w:type="dxa"/>
          </w:tcPr>
          <w:p w:rsidR="00C55D0B" w:rsidRDefault="002D15A8" w:rsidP="00316144">
            <w:pPr>
              <w:rPr>
                <w:b/>
              </w:rPr>
            </w:pPr>
            <w:r>
              <w:rPr>
                <w:b/>
              </w:rPr>
              <w:t>8</w:t>
            </w:r>
          </w:p>
        </w:tc>
        <w:tc>
          <w:tcPr>
            <w:tcW w:w="9096" w:type="dxa"/>
          </w:tcPr>
          <w:p w:rsidR="00C55D0B" w:rsidRDefault="002D15A8"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Vista Primaria</w:t>
            </w:r>
            <w:r w:rsidR="00C55D0B" w:rsidRPr="00C55D0B">
              <w:rPr>
                <w:rFonts w:ascii="Arial,Bold" w:hAnsi="Arial,Bold" w:cs="Arial,Bold"/>
                <w:b/>
                <w:bCs/>
                <w:sz w:val="20"/>
                <w:szCs w:val="20"/>
              </w:rPr>
              <w:t xml:space="preserve"> </w:t>
            </w:r>
            <w:r>
              <w:rPr>
                <w:rFonts w:ascii="Arial,Bold" w:hAnsi="Arial,Bold" w:cs="Arial,Bold"/>
                <w:b/>
                <w:bCs/>
                <w:sz w:val="20"/>
                <w:szCs w:val="20"/>
              </w:rPr>
              <w:t>(</w:t>
            </w:r>
            <w:r w:rsidRPr="002D15A8">
              <w:rPr>
                <w:rFonts w:ascii="Arial,Bold" w:hAnsi="Arial,Bold" w:cs="Arial,Bold"/>
                <w:b/>
                <w:bCs/>
                <w:sz w:val="20"/>
                <w:szCs w:val="20"/>
                <w:u w:val="single"/>
              </w:rPr>
              <w:t>2.2.</w:t>
            </w:r>
            <w:r w:rsidR="00E603B5">
              <w:rPr>
                <w:rFonts w:ascii="Arial,Bold" w:hAnsi="Arial,Bold" w:cs="Arial,Bold"/>
                <w:b/>
                <w:bCs/>
                <w:sz w:val="20"/>
                <w:szCs w:val="20"/>
                <w:u w:val="single"/>
              </w:rPr>
              <w:t>2</w:t>
            </w:r>
            <w:r w:rsidR="00C55D0B" w:rsidRPr="00C55D0B">
              <w:rPr>
                <w:rFonts w:ascii="Arial,Bold" w:hAnsi="Arial,Bold" w:cs="Arial,Bold"/>
                <w:b/>
                <w:bCs/>
                <w:sz w:val="20"/>
                <w:szCs w:val="20"/>
                <w:u w:val="single"/>
              </w:rPr>
              <w:t xml:space="preserve"> </w:t>
            </w:r>
            <w:r w:rsidRPr="002D15A8">
              <w:rPr>
                <w:rFonts w:ascii="Arial,Bold" w:hAnsi="Arial,Bold" w:cs="Arial,Bold"/>
                <w:b/>
                <w:bCs/>
                <w:sz w:val="20"/>
                <w:szCs w:val="20"/>
                <w:u w:val="single"/>
              </w:rPr>
              <w:t xml:space="preserve">Vista primaria </w:t>
            </w:r>
            <w:r w:rsidR="00C55D0B" w:rsidRPr="00C55D0B">
              <w:rPr>
                <w:rFonts w:ascii="Arial,Bold" w:hAnsi="Arial,Bold" w:cs="Arial,Bold"/>
                <w:b/>
                <w:bCs/>
                <w:sz w:val="20"/>
                <w:szCs w:val="20"/>
              </w:rPr>
              <w:t>“Diseño”)</w:t>
            </w:r>
          </w:p>
          <w:p w:rsidR="00E603B5" w:rsidRDefault="00E603B5" w:rsidP="00C55D0B">
            <w:pPr>
              <w:autoSpaceDE w:val="0"/>
              <w:autoSpaceDN w:val="0"/>
              <w:adjustRightInd w:val="0"/>
              <w:jc w:val="both"/>
              <w:rPr>
                <w:rFonts w:ascii="Arial,Bold" w:hAnsi="Arial,Bold" w:cs="Arial,Bold"/>
                <w:b/>
                <w:bCs/>
                <w:sz w:val="20"/>
                <w:szCs w:val="20"/>
              </w:rPr>
            </w:pPr>
          </w:p>
          <w:p w:rsidR="00C55D0B" w:rsidRDefault="00E603B5" w:rsidP="00C55D0B">
            <w:pPr>
              <w:autoSpaceDE w:val="0"/>
              <w:autoSpaceDN w:val="0"/>
              <w:adjustRightInd w:val="0"/>
              <w:jc w:val="both"/>
              <w:rPr>
                <w:rFonts w:ascii="Arial" w:hAnsi="Arial" w:cs="Arial"/>
                <w:sz w:val="20"/>
                <w:szCs w:val="20"/>
              </w:rPr>
            </w:pPr>
            <w:r>
              <w:rPr>
                <w:rFonts w:ascii="Arial" w:hAnsi="Arial" w:cs="Arial"/>
                <w:sz w:val="20"/>
                <w:szCs w:val="20"/>
              </w:rPr>
              <w:lastRenderedPageBreak/>
              <w:t xml:space="preserve">En esta sección se describen las partes que </w:t>
            </w:r>
            <w:r w:rsidR="00236C0F">
              <w:rPr>
                <w:rFonts w:ascii="Arial" w:hAnsi="Arial" w:cs="Arial"/>
                <w:sz w:val="20"/>
                <w:szCs w:val="20"/>
              </w:rPr>
              <w:t>forman</w:t>
            </w:r>
            <w:r>
              <w:rPr>
                <w:rFonts w:ascii="Arial" w:hAnsi="Arial" w:cs="Arial"/>
                <w:sz w:val="20"/>
                <w:szCs w:val="20"/>
              </w:rPr>
              <w:t xml:space="preserve"> la vista general del módulo, identificando los </w:t>
            </w:r>
            <w:r w:rsidR="00236C0F">
              <w:rPr>
                <w:rFonts w:ascii="Arial" w:hAnsi="Arial" w:cs="Arial"/>
                <w:sz w:val="20"/>
                <w:szCs w:val="20"/>
              </w:rPr>
              <w:t>componentes</w:t>
            </w:r>
            <w:r>
              <w:rPr>
                <w:rFonts w:ascii="Arial" w:hAnsi="Arial" w:cs="Arial"/>
                <w:sz w:val="20"/>
                <w:szCs w:val="20"/>
              </w:rPr>
              <w:t xml:space="preserve"> que </w:t>
            </w:r>
            <w:r w:rsidR="00236C0F">
              <w:rPr>
                <w:rFonts w:ascii="Arial" w:hAnsi="Arial" w:cs="Arial"/>
                <w:sz w:val="20"/>
                <w:szCs w:val="20"/>
              </w:rPr>
              <w:t>conforman</w:t>
            </w:r>
            <w:r>
              <w:rPr>
                <w:rFonts w:ascii="Arial" w:hAnsi="Arial" w:cs="Arial"/>
                <w:sz w:val="20"/>
                <w:szCs w:val="20"/>
              </w:rPr>
              <w:t xml:space="preserve"> la vista, las dimensiones esperadas y se da un ejemplo visual.</w:t>
            </w:r>
          </w:p>
          <w:p w:rsidR="00C55D0B" w:rsidRPr="00022692" w:rsidRDefault="00C55D0B" w:rsidP="002D15A8">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2D15A8" w:rsidP="00316144">
            <w:pPr>
              <w:rPr>
                <w:b/>
              </w:rPr>
            </w:pPr>
            <w:r>
              <w:rPr>
                <w:b/>
              </w:rPr>
              <w:lastRenderedPageBreak/>
              <w:t>9</w:t>
            </w:r>
          </w:p>
        </w:tc>
        <w:tc>
          <w:tcPr>
            <w:tcW w:w="9096" w:type="dxa"/>
          </w:tcPr>
          <w:p w:rsidR="00C55D0B" w:rsidRDefault="00E603B5" w:rsidP="00C55D0B">
            <w:pPr>
              <w:autoSpaceDE w:val="0"/>
              <w:autoSpaceDN w:val="0"/>
              <w:adjustRightInd w:val="0"/>
              <w:jc w:val="both"/>
              <w:rPr>
                <w:rFonts w:ascii="Arial,Bold" w:hAnsi="Arial,Bold" w:cs="Arial,Bold"/>
                <w:b/>
                <w:bCs/>
                <w:sz w:val="20"/>
                <w:szCs w:val="20"/>
              </w:rPr>
            </w:pPr>
            <w:r w:rsidRPr="00E603B5">
              <w:rPr>
                <w:rFonts w:ascii="Arial,Bold" w:hAnsi="Arial,Bold" w:cs="Arial,Bold"/>
                <w:b/>
                <w:bCs/>
                <w:sz w:val="20"/>
                <w:szCs w:val="20"/>
              </w:rPr>
              <w:t xml:space="preserve">Propósito </w:t>
            </w:r>
            <w:r w:rsidR="00C55D0B">
              <w:rPr>
                <w:rFonts w:ascii="Arial,Bold" w:hAnsi="Arial,Bold" w:cs="Arial,Bold"/>
                <w:b/>
                <w:bCs/>
                <w:sz w:val="20"/>
                <w:szCs w:val="20"/>
              </w:rPr>
              <w:t>(</w:t>
            </w:r>
            <w:r>
              <w:rPr>
                <w:rFonts w:ascii="Arial,Bold" w:hAnsi="Arial,Bold" w:cs="Arial,Bold"/>
                <w:b/>
                <w:bCs/>
                <w:sz w:val="20"/>
                <w:szCs w:val="20"/>
                <w:u w:val="single"/>
              </w:rPr>
              <w:t>2.2.2.1</w:t>
            </w:r>
            <w:r w:rsidR="00C55D0B" w:rsidRPr="00D0071D">
              <w:rPr>
                <w:rFonts w:ascii="Arial,Bold" w:hAnsi="Arial,Bold" w:cs="Arial,Bold"/>
                <w:b/>
                <w:bCs/>
                <w:sz w:val="20"/>
                <w:szCs w:val="20"/>
                <w:u w:val="single"/>
              </w:rPr>
              <w:t xml:space="preserve"> </w:t>
            </w:r>
            <w:r w:rsidRPr="00E603B5">
              <w:rPr>
                <w:rFonts w:ascii="Arial,Bold" w:hAnsi="Arial,Bold" w:cs="Arial,Bold"/>
                <w:b/>
                <w:bCs/>
                <w:sz w:val="20"/>
                <w:szCs w:val="20"/>
                <w:u w:val="single"/>
              </w:rPr>
              <w:t>Propósito</w:t>
            </w:r>
            <w:r w:rsidRPr="00E603B5">
              <w:rPr>
                <w:szCs w:val="20"/>
              </w:rPr>
              <w:t xml:space="preserve"> </w:t>
            </w:r>
            <w:r w:rsidR="00C55D0B">
              <w:rPr>
                <w:rFonts w:ascii="Arial,Bold" w:hAnsi="Arial,Bold" w:cs="Arial,Bold"/>
                <w:b/>
                <w:bCs/>
                <w:sz w:val="20"/>
                <w:szCs w:val="20"/>
              </w:rPr>
              <w:t>“Diseño”)</w:t>
            </w:r>
          </w:p>
          <w:p w:rsidR="00C55D0B" w:rsidRDefault="00C55D0B" w:rsidP="00C55D0B">
            <w:pPr>
              <w:autoSpaceDE w:val="0"/>
              <w:autoSpaceDN w:val="0"/>
              <w:adjustRightInd w:val="0"/>
              <w:jc w:val="both"/>
              <w:rPr>
                <w:rFonts w:ascii="Arial" w:hAnsi="Arial" w:cs="Arial"/>
                <w:sz w:val="20"/>
                <w:szCs w:val="20"/>
              </w:rPr>
            </w:pPr>
          </w:p>
          <w:p w:rsidR="00E603B5" w:rsidRDefault="00E603B5" w:rsidP="00E603B5">
            <w:pPr>
              <w:autoSpaceDE w:val="0"/>
              <w:autoSpaceDN w:val="0"/>
              <w:adjustRightInd w:val="0"/>
              <w:jc w:val="both"/>
              <w:rPr>
                <w:rFonts w:ascii="Arial" w:hAnsi="Arial" w:cs="Arial"/>
                <w:sz w:val="20"/>
                <w:szCs w:val="20"/>
              </w:rPr>
            </w:pPr>
            <w:r>
              <w:rPr>
                <w:rFonts w:ascii="Arial" w:hAnsi="Arial" w:cs="Arial"/>
                <w:sz w:val="20"/>
                <w:szCs w:val="20"/>
              </w:rPr>
              <w:t>En esta sección se describe en forma breve el objetivo principal del módulo en cuestión.</w:t>
            </w:r>
          </w:p>
          <w:p w:rsidR="00C55D0B" w:rsidRPr="001221DD" w:rsidRDefault="00C55D0B" w:rsidP="0007293D">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FA55ED" w:rsidP="00316144">
            <w:pPr>
              <w:rPr>
                <w:b/>
              </w:rPr>
            </w:pPr>
            <w:r>
              <w:rPr>
                <w:b/>
              </w:rPr>
              <w:t>10</w:t>
            </w:r>
          </w:p>
        </w:tc>
        <w:tc>
          <w:tcPr>
            <w:tcW w:w="9096" w:type="dxa"/>
          </w:tcPr>
          <w:p w:rsidR="00C55D0B" w:rsidRDefault="00236C0F" w:rsidP="00C55D0B">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Componente</w:t>
            </w:r>
            <w:r w:rsidR="00E603B5" w:rsidRPr="00E603B5">
              <w:rPr>
                <w:rFonts w:ascii="Arial,Bold" w:hAnsi="Arial,Bold" w:cs="Arial,Bold"/>
                <w:b/>
                <w:bCs/>
                <w:sz w:val="20"/>
                <w:szCs w:val="20"/>
              </w:rPr>
              <w:t xml:space="preserve"> y acciones </w:t>
            </w:r>
            <w:r w:rsidR="00C55D0B">
              <w:rPr>
                <w:rFonts w:ascii="Arial,Bold" w:hAnsi="Arial,Bold" w:cs="Arial,Bold"/>
                <w:b/>
                <w:bCs/>
                <w:sz w:val="20"/>
                <w:szCs w:val="20"/>
              </w:rPr>
              <w:t>(</w:t>
            </w:r>
            <w:r w:rsidR="00E603B5">
              <w:rPr>
                <w:rFonts w:ascii="Arial,Bold" w:hAnsi="Arial,Bold" w:cs="Arial,Bold"/>
                <w:b/>
                <w:bCs/>
                <w:sz w:val="20"/>
                <w:szCs w:val="20"/>
                <w:u w:val="single"/>
              </w:rPr>
              <w:t>2.2.2.2</w:t>
            </w:r>
            <w:r w:rsidR="00E603B5" w:rsidRPr="00E603B5">
              <w:rPr>
                <w:rFonts w:ascii="Arial,Bold" w:hAnsi="Arial,Bold" w:cs="Arial,Bold"/>
                <w:b/>
                <w:bCs/>
                <w:sz w:val="20"/>
                <w:szCs w:val="20"/>
                <w:u w:val="single"/>
              </w:rPr>
              <w:t xml:space="preserve"> </w:t>
            </w:r>
            <w:r>
              <w:rPr>
                <w:rFonts w:ascii="Arial,Bold" w:hAnsi="Arial,Bold" w:cs="Arial,Bold"/>
                <w:b/>
                <w:bCs/>
                <w:sz w:val="20"/>
                <w:szCs w:val="20"/>
                <w:u w:val="single"/>
              </w:rPr>
              <w:t>Componentes</w:t>
            </w:r>
            <w:r w:rsidR="00E603B5" w:rsidRPr="00E603B5">
              <w:rPr>
                <w:rFonts w:ascii="Arial,Bold" w:hAnsi="Arial,Bold" w:cs="Arial,Bold"/>
                <w:b/>
                <w:bCs/>
                <w:sz w:val="20"/>
                <w:szCs w:val="20"/>
                <w:u w:val="single"/>
              </w:rPr>
              <w:t xml:space="preserve"> y acciones</w:t>
            </w:r>
            <w:r w:rsidR="00E603B5" w:rsidRPr="00E603B5">
              <w:rPr>
                <w:rFonts w:ascii="Arial,Bold" w:hAnsi="Arial,Bold" w:cs="Arial,Bold"/>
                <w:b/>
                <w:bCs/>
                <w:sz w:val="20"/>
                <w:szCs w:val="20"/>
              </w:rPr>
              <w:t xml:space="preserve"> </w:t>
            </w:r>
            <w:r w:rsidR="00C55D0B">
              <w:rPr>
                <w:rFonts w:ascii="Arial,Bold" w:hAnsi="Arial,Bold" w:cs="Arial,Bold"/>
                <w:b/>
                <w:bCs/>
                <w:sz w:val="20"/>
                <w:szCs w:val="20"/>
              </w:rPr>
              <w:t>“Diseño”)</w:t>
            </w:r>
          </w:p>
          <w:p w:rsidR="00C55D0B" w:rsidRDefault="00C55D0B" w:rsidP="00C55D0B">
            <w:pPr>
              <w:autoSpaceDE w:val="0"/>
              <w:autoSpaceDN w:val="0"/>
              <w:adjustRightInd w:val="0"/>
              <w:jc w:val="both"/>
              <w:rPr>
                <w:rFonts w:ascii="Arial" w:hAnsi="Arial" w:cs="Arial"/>
                <w:sz w:val="20"/>
                <w:szCs w:val="20"/>
              </w:rPr>
            </w:pPr>
          </w:p>
          <w:p w:rsidR="006768F9" w:rsidRDefault="00C55D0B" w:rsidP="00E603B5">
            <w:pPr>
              <w:autoSpaceDE w:val="0"/>
              <w:autoSpaceDN w:val="0"/>
              <w:adjustRightInd w:val="0"/>
              <w:jc w:val="both"/>
              <w:rPr>
                <w:rFonts w:ascii="Arial" w:hAnsi="Arial" w:cs="Arial"/>
                <w:sz w:val="20"/>
                <w:szCs w:val="20"/>
              </w:rPr>
            </w:pPr>
            <w:r>
              <w:rPr>
                <w:rFonts w:ascii="Arial" w:hAnsi="Arial" w:cs="Arial"/>
                <w:sz w:val="20"/>
                <w:szCs w:val="20"/>
              </w:rPr>
              <w:t xml:space="preserve">En este apartado se deberá realizar una clara </w:t>
            </w:r>
            <w:r w:rsidR="00E603B5">
              <w:rPr>
                <w:rFonts w:ascii="Arial" w:hAnsi="Arial" w:cs="Arial"/>
                <w:sz w:val="20"/>
                <w:szCs w:val="20"/>
              </w:rPr>
              <w:t>identificación</w:t>
            </w:r>
            <w:r>
              <w:rPr>
                <w:rFonts w:ascii="Arial" w:hAnsi="Arial" w:cs="Arial"/>
                <w:sz w:val="20"/>
                <w:szCs w:val="20"/>
              </w:rPr>
              <w:t xml:space="preserve"> de la </w:t>
            </w:r>
            <w:r w:rsidR="00E603B5">
              <w:rPr>
                <w:rFonts w:ascii="Arial" w:hAnsi="Arial" w:cs="Arial"/>
                <w:sz w:val="20"/>
                <w:szCs w:val="20"/>
              </w:rPr>
              <w:t>estructura que tendrá la vista a desarrollar</w:t>
            </w:r>
            <w:r>
              <w:rPr>
                <w:rFonts w:ascii="Arial" w:hAnsi="Arial" w:cs="Arial"/>
                <w:sz w:val="20"/>
                <w:szCs w:val="20"/>
              </w:rPr>
              <w:t>.</w:t>
            </w:r>
            <w:r w:rsidR="00E603B5">
              <w:rPr>
                <w:rFonts w:ascii="Arial" w:hAnsi="Arial" w:cs="Arial"/>
                <w:sz w:val="20"/>
                <w:szCs w:val="20"/>
              </w:rPr>
              <w:t xml:space="preserve"> Especificando </w:t>
            </w:r>
            <w:r w:rsidR="006768F9">
              <w:rPr>
                <w:rFonts w:ascii="Arial" w:hAnsi="Arial" w:cs="Arial"/>
                <w:sz w:val="20"/>
                <w:szCs w:val="20"/>
              </w:rPr>
              <w:t xml:space="preserve">los </w:t>
            </w:r>
            <w:r w:rsidR="00236C0F">
              <w:rPr>
                <w:rFonts w:ascii="Arial" w:hAnsi="Arial" w:cs="Arial"/>
                <w:sz w:val="20"/>
                <w:szCs w:val="20"/>
              </w:rPr>
              <w:t>componentes</w:t>
            </w:r>
            <w:r w:rsidR="006768F9">
              <w:rPr>
                <w:rFonts w:ascii="Arial" w:hAnsi="Arial" w:cs="Arial"/>
                <w:sz w:val="20"/>
                <w:szCs w:val="20"/>
              </w:rPr>
              <w:t xml:space="preserve"> que la </w:t>
            </w:r>
            <w:r w:rsidR="00236C0F">
              <w:rPr>
                <w:rFonts w:ascii="Arial" w:hAnsi="Arial" w:cs="Arial"/>
                <w:sz w:val="20"/>
                <w:szCs w:val="20"/>
              </w:rPr>
              <w:t>conforman</w:t>
            </w:r>
            <w:r w:rsidR="006768F9">
              <w:rPr>
                <w:rFonts w:ascii="Arial" w:hAnsi="Arial" w:cs="Arial"/>
                <w:sz w:val="20"/>
                <w:szCs w:val="20"/>
              </w:rPr>
              <w:t xml:space="preserve"> y las acciones que permiten realizar dichos </w:t>
            </w:r>
            <w:r w:rsidR="00236C0F">
              <w:rPr>
                <w:rFonts w:ascii="Arial" w:hAnsi="Arial" w:cs="Arial"/>
                <w:sz w:val="20"/>
                <w:szCs w:val="20"/>
              </w:rPr>
              <w:t>componentes</w:t>
            </w:r>
            <w:r w:rsidR="006768F9">
              <w:rPr>
                <w:rFonts w:ascii="Arial" w:hAnsi="Arial" w:cs="Arial"/>
                <w:sz w:val="20"/>
                <w:szCs w:val="20"/>
              </w:rPr>
              <w:t>. Se recomienda mostrar dicha relación a manera de una tabla como en el siguiente ejemplo:</w:t>
            </w:r>
          </w:p>
          <w:p w:rsidR="006768F9" w:rsidRDefault="006768F9" w:rsidP="00E603B5">
            <w:pPr>
              <w:autoSpaceDE w:val="0"/>
              <w:autoSpaceDN w:val="0"/>
              <w:adjustRightInd w:val="0"/>
              <w:jc w:val="both"/>
              <w:rPr>
                <w:rFonts w:ascii="Arial" w:hAnsi="Arial" w:cs="Arial"/>
                <w:sz w:val="20"/>
                <w:szCs w:val="20"/>
              </w:rPr>
            </w:pPr>
          </w:p>
          <w:tbl>
            <w:tblPr>
              <w:tblStyle w:val="Tablaconcuadrcula"/>
              <w:tblW w:w="0" w:type="auto"/>
              <w:tblInd w:w="452" w:type="dxa"/>
              <w:tblLook w:val="04A0" w:firstRow="1" w:lastRow="0" w:firstColumn="1" w:lastColumn="0" w:noHBand="0" w:noVBand="1"/>
            </w:tblPr>
            <w:tblGrid>
              <w:gridCol w:w="2976"/>
              <w:gridCol w:w="4536"/>
            </w:tblGrid>
            <w:tr w:rsidR="006768F9" w:rsidRPr="006768F9" w:rsidTr="006768F9">
              <w:trPr>
                <w:trHeight w:val="262"/>
              </w:trPr>
              <w:tc>
                <w:tcPr>
                  <w:tcW w:w="2976" w:type="dxa"/>
                  <w:shd w:val="clear" w:color="auto" w:fill="B8CCE4" w:themeFill="accent1" w:themeFillTint="66"/>
                </w:tcPr>
                <w:p w:rsidR="006768F9" w:rsidRPr="006768F9" w:rsidRDefault="00236C0F" w:rsidP="006768F9">
                  <w:pPr>
                    <w:autoSpaceDE w:val="0"/>
                    <w:autoSpaceDN w:val="0"/>
                    <w:adjustRightInd w:val="0"/>
                    <w:jc w:val="center"/>
                    <w:rPr>
                      <w:rFonts w:ascii="Arial" w:hAnsi="Arial" w:cs="Arial"/>
                      <w:b/>
                      <w:sz w:val="20"/>
                      <w:szCs w:val="20"/>
                    </w:rPr>
                  </w:pPr>
                  <w:r>
                    <w:rPr>
                      <w:rFonts w:ascii="Arial" w:hAnsi="Arial" w:cs="Arial"/>
                      <w:b/>
                      <w:sz w:val="20"/>
                      <w:szCs w:val="20"/>
                    </w:rPr>
                    <w:t>Componentes</w:t>
                  </w:r>
                </w:p>
              </w:tc>
              <w:tc>
                <w:tcPr>
                  <w:tcW w:w="4536" w:type="dxa"/>
                  <w:shd w:val="clear" w:color="auto" w:fill="B8CCE4" w:themeFill="accent1" w:themeFillTint="66"/>
                </w:tcPr>
                <w:p w:rsidR="006768F9" w:rsidRPr="006768F9" w:rsidRDefault="006768F9" w:rsidP="006768F9">
                  <w:pPr>
                    <w:autoSpaceDE w:val="0"/>
                    <w:autoSpaceDN w:val="0"/>
                    <w:adjustRightInd w:val="0"/>
                    <w:jc w:val="center"/>
                    <w:rPr>
                      <w:rFonts w:ascii="Arial" w:hAnsi="Arial" w:cs="Arial"/>
                      <w:b/>
                      <w:sz w:val="20"/>
                      <w:szCs w:val="20"/>
                    </w:rPr>
                  </w:pPr>
                  <w:r w:rsidRPr="006768F9">
                    <w:rPr>
                      <w:rFonts w:ascii="Arial" w:hAnsi="Arial" w:cs="Arial"/>
                      <w:b/>
                      <w:sz w:val="20"/>
                      <w:szCs w:val="20"/>
                    </w:rPr>
                    <w:t>Acciones</w:t>
                  </w:r>
                </w:p>
              </w:tc>
            </w:tr>
            <w:tr w:rsidR="006768F9" w:rsidTr="006768F9">
              <w:tc>
                <w:tcPr>
                  <w:tcW w:w="2976" w:type="dxa"/>
                </w:tcPr>
                <w:p w:rsidR="006768F9" w:rsidRDefault="006768F9" w:rsidP="006768F9">
                  <w:pPr>
                    <w:autoSpaceDE w:val="0"/>
                    <w:autoSpaceDN w:val="0"/>
                    <w:adjustRightInd w:val="0"/>
                    <w:jc w:val="both"/>
                    <w:rPr>
                      <w:rFonts w:ascii="Arial" w:hAnsi="Arial" w:cs="Arial"/>
                      <w:sz w:val="20"/>
                      <w:szCs w:val="20"/>
                    </w:rPr>
                  </w:pPr>
                  <w:r>
                    <w:rPr>
                      <w:rFonts w:ascii="Arial" w:hAnsi="Arial" w:cs="Arial"/>
                      <w:sz w:val="20"/>
                      <w:szCs w:val="20"/>
                    </w:rPr>
                    <w:t xml:space="preserve">Cuadro de texto - Número del usuario </w:t>
                  </w:r>
                </w:p>
              </w:tc>
              <w:tc>
                <w:tcPr>
                  <w:tcW w:w="4536" w:type="dxa"/>
                </w:tcPr>
                <w:p w:rsidR="006768F9" w:rsidRDefault="006768F9" w:rsidP="00E603B5">
                  <w:pPr>
                    <w:autoSpaceDE w:val="0"/>
                    <w:autoSpaceDN w:val="0"/>
                    <w:adjustRightInd w:val="0"/>
                    <w:jc w:val="both"/>
                    <w:rPr>
                      <w:rFonts w:ascii="Arial" w:hAnsi="Arial" w:cs="Arial"/>
                      <w:sz w:val="20"/>
                      <w:szCs w:val="20"/>
                    </w:rPr>
                  </w:pPr>
                  <w:r>
                    <w:rPr>
                      <w:rFonts w:ascii="Arial" w:hAnsi="Arial" w:cs="Arial"/>
                      <w:sz w:val="20"/>
                      <w:szCs w:val="20"/>
                    </w:rPr>
                    <w:t>Permite al usuario introducir su número de usuario.</w:t>
                  </w:r>
                </w:p>
              </w:tc>
            </w:tr>
            <w:tr w:rsidR="006768F9" w:rsidTr="006768F9">
              <w:tc>
                <w:tcPr>
                  <w:tcW w:w="2976" w:type="dxa"/>
                </w:tcPr>
                <w:p w:rsidR="006768F9" w:rsidRDefault="006768F9" w:rsidP="006768F9">
                  <w:pPr>
                    <w:autoSpaceDE w:val="0"/>
                    <w:autoSpaceDN w:val="0"/>
                    <w:adjustRightInd w:val="0"/>
                    <w:jc w:val="both"/>
                    <w:rPr>
                      <w:rFonts w:ascii="Arial" w:hAnsi="Arial" w:cs="Arial"/>
                      <w:sz w:val="20"/>
                      <w:szCs w:val="20"/>
                    </w:rPr>
                  </w:pPr>
                  <w:r>
                    <w:rPr>
                      <w:rFonts w:ascii="Arial" w:hAnsi="Arial" w:cs="Arial"/>
                      <w:sz w:val="20"/>
                      <w:szCs w:val="20"/>
                    </w:rPr>
                    <w:t>Cuadro de texto - Contraseña</w:t>
                  </w:r>
                </w:p>
              </w:tc>
              <w:tc>
                <w:tcPr>
                  <w:tcW w:w="4536" w:type="dxa"/>
                </w:tcPr>
                <w:p w:rsidR="006768F9" w:rsidRDefault="006768F9" w:rsidP="006768F9">
                  <w:pPr>
                    <w:autoSpaceDE w:val="0"/>
                    <w:autoSpaceDN w:val="0"/>
                    <w:adjustRightInd w:val="0"/>
                    <w:jc w:val="both"/>
                    <w:rPr>
                      <w:rFonts w:ascii="Arial" w:hAnsi="Arial" w:cs="Arial"/>
                      <w:sz w:val="20"/>
                      <w:szCs w:val="20"/>
                    </w:rPr>
                  </w:pPr>
                  <w:r>
                    <w:rPr>
                      <w:rFonts w:ascii="Arial" w:hAnsi="Arial" w:cs="Arial"/>
                      <w:sz w:val="20"/>
                      <w:szCs w:val="20"/>
                    </w:rPr>
                    <w:t>Permite al usuario introducir su contraseña.</w:t>
                  </w:r>
                </w:p>
              </w:tc>
            </w:tr>
            <w:tr w:rsidR="006768F9" w:rsidTr="006768F9">
              <w:tc>
                <w:tcPr>
                  <w:tcW w:w="2976" w:type="dxa"/>
                </w:tcPr>
                <w:p w:rsidR="006768F9" w:rsidRDefault="006768F9" w:rsidP="00E603B5">
                  <w:pPr>
                    <w:autoSpaceDE w:val="0"/>
                    <w:autoSpaceDN w:val="0"/>
                    <w:adjustRightInd w:val="0"/>
                    <w:jc w:val="both"/>
                    <w:rPr>
                      <w:rFonts w:ascii="Arial" w:hAnsi="Arial" w:cs="Arial"/>
                      <w:sz w:val="20"/>
                      <w:szCs w:val="20"/>
                    </w:rPr>
                  </w:pPr>
                  <w:r>
                    <w:rPr>
                      <w:rFonts w:ascii="Arial" w:hAnsi="Arial" w:cs="Arial"/>
                      <w:sz w:val="20"/>
                      <w:szCs w:val="20"/>
                    </w:rPr>
                    <w:t>Botón - Aceptar</w:t>
                  </w:r>
                </w:p>
              </w:tc>
              <w:tc>
                <w:tcPr>
                  <w:tcW w:w="4536" w:type="dxa"/>
                </w:tcPr>
                <w:p w:rsidR="006768F9" w:rsidRDefault="006768F9" w:rsidP="00E603B5">
                  <w:pPr>
                    <w:autoSpaceDE w:val="0"/>
                    <w:autoSpaceDN w:val="0"/>
                    <w:adjustRightInd w:val="0"/>
                    <w:jc w:val="both"/>
                    <w:rPr>
                      <w:rFonts w:ascii="Arial" w:hAnsi="Arial" w:cs="Arial"/>
                      <w:sz w:val="20"/>
                      <w:szCs w:val="20"/>
                    </w:rPr>
                  </w:pPr>
                  <w:r>
                    <w:rPr>
                      <w:rFonts w:ascii="Arial" w:hAnsi="Arial" w:cs="Arial"/>
                      <w:sz w:val="20"/>
                      <w:szCs w:val="20"/>
                    </w:rPr>
                    <w:t>Lanza la validación de usuario y contraseña para permitir o denegar el acceso en base a las condiciones establecidas.</w:t>
                  </w:r>
                </w:p>
              </w:tc>
            </w:tr>
            <w:tr w:rsidR="006768F9" w:rsidTr="006768F9">
              <w:tc>
                <w:tcPr>
                  <w:tcW w:w="2976" w:type="dxa"/>
                </w:tcPr>
                <w:p w:rsidR="006768F9" w:rsidRDefault="006768F9" w:rsidP="00E603B5">
                  <w:pPr>
                    <w:autoSpaceDE w:val="0"/>
                    <w:autoSpaceDN w:val="0"/>
                    <w:adjustRightInd w:val="0"/>
                    <w:jc w:val="both"/>
                    <w:rPr>
                      <w:rFonts w:ascii="Arial" w:hAnsi="Arial" w:cs="Arial"/>
                      <w:sz w:val="20"/>
                      <w:szCs w:val="20"/>
                    </w:rPr>
                  </w:pPr>
                  <w:r>
                    <w:rPr>
                      <w:rFonts w:ascii="Arial" w:hAnsi="Arial" w:cs="Arial"/>
                      <w:sz w:val="20"/>
                      <w:szCs w:val="20"/>
                    </w:rPr>
                    <w:t>Botón - Cancelar</w:t>
                  </w:r>
                </w:p>
              </w:tc>
              <w:tc>
                <w:tcPr>
                  <w:tcW w:w="4536" w:type="dxa"/>
                </w:tcPr>
                <w:p w:rsidR="006768F9" w:rsidRDefault="006768F9" w:rsidP="00E603B5">
                  <w:pPr>
                    <w:autoSpaceDE w:val="0"/>
                    <w:autoSpaceDN w:val="0"/>
                    <w:adjustRightInd w:val="0"/>
                    <w:jc w:val="both"/>
                    <w:rPr>
                      <w:rFonts w:ascii="Arial" w:hAnsi="Arial" w:cs="Arial"/>
                      <w:sz w:val="20"/>
                      <w:szCs w:val="20"/>
                    </w:rPr>
                  </w:pPr>
                  <w:r>
                    <w:rPr>
                      <w:rFonts w:ascii="Arial" w:hAnsi="Arial" w:cs="Arial"/>
                      <w:sz w:val="20"/>
                      <w:szCs w:val="20"/>
                    </w:rPr>
                    <w:t>Permite al usuario eliminar el contenido de los campos de texto mencionados anteriormente.</w:t>
                  </w:r>
                </w:p>
              </w:tc>
            </w:tr>
          </w:tbl>
          <w:p w:rsidR="006768F9" w:rsidRDefault="006768F9" w:rsidP="00E603B5">
            <w:pPr>
              <w:autoSpaceDE w:val="0"/>
              <w:autoSpaceDN w:val="0"/>
              <w:adjustRightInd w:val="0"/>
              <w:jc w:val="both"/>
              <w:rPr>
                <w:rFonts w:ascii="Arial" w:hAnsi="Arial" w:cs="Arial"/>
                <w:sz w:val="20"/>
                <w:szCs w:val="20"/>
              </w:rPr>
            </w:pPr>
          </w:p>
          <w:p w:rsidR="00C55D0B" w:rsidRPr="00C5570C" w:rsidRDefault="00C55D0B"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C55D0B" w:rsidP="00316144">
            <w:pPr>
              <w:rPr>
                <w:b/>
              </w:rPr>
            </w:pPr>
            <w:r>
              <w:rPr>
                <w:b/>
              </w:rPr>
              <w:t>1</w:t>
            </w:r>
            <w:r w:rsidR="00FA55ED">
              <w:rPr>
                <w:b/>
              </w:rPr>
              <w:t>1</w:t>
            </w:r>
          </w:p>
        </w:tc>
        <w:tc>
          <w:tcPr>
            <w:tcW w:w="9096" w:type="dxa"/>
          </w:tcPr>
          <w:p w:rsidR="00C55D0B" w:rsidRDefault="006768F9" w:rsidP="00C55D0B">
            <w:pPr>
              <w:autoSpaceDE w:val="0"/>
              <w:autoSpaceDN w:val="0"/>
              <w:adjustRightInd w:val="0"/>
              <w:jc w:val="both"/>
              <w:rPr>
                <w:rFonts w:ascii="Arial,Bold" w:hAnsi="Arial,Bold" w:cs="Arial,Bold"/>
                <w:b/>
                <w:bCs/>
                <w:sz w:val="20"/>
                <w:szCs w:val="20"/>
              </w:rPr>
            </w:pPr>
            <w:r w:rsidRPr="006768F9">
              <w:rPr>
                <w:rFonts w:ascii="Arial,Bold" w:hAnsi="Arial,Bold" w:cs="Arial,Bold"/>
                <w:b/>
                <w:bCs/>
                <w:sz w:val="20"/>
                <w:szCs w:val="20"/>
              </w:rPr>
              <w:t xml:space="preserve">Dimensiones visuales </w:t>
            </w:r>
            <w:r w:rsidR="00C55D0B">
              <w:rPr>
                <w:rFonts w:ascii="Arial,Bold" w:hAnsi="Arial,Bold" w:cs="Arial,Bold"/>
                <w:b/>
                <w:bCs/>
                <w:sz w:val="20"/>
                <w:szCs w:val="20"/>
              </w:rPr>
              <w:t>(</w:t>
            </w:r>
            <w:r w:rsidRPr="006768F9">
              <w:rPr>
                <w:rFonts w:ascii="Arial,Bold" w:hAnsi="Arial,Bold" w:cs="Arial,Bold"/>
                <w:b/>
                <w:bCs/>
                <w:sz w:val="20"/>
                <w:szCs w:val="20"/>
                <w:u w:val="single"/>
              </w:rPr>
              <w:t xml:space="preserve">2.2.2.3  Dimensiones visuales </w:t>
            </w:r>
            <w:r w:rsidR="00C55D0B">
              <w:rPr>
                <w:rFonts w:ascii="Arial,Bold" w:hAnsi="Arial,Bold" w:cs="Arial,Bold"/>
                <w:b/>
                <w:bCs/>
                <w:sz w:val="20"/>
                <w:szCs w:val="20"/>
              </w:rPr>
              <w:t>“Diseño”)</w:t>
            </w:r>
          </w:p>
          <w:p w:rsidR="006768F9" w:rsidRDefault="006768F9" w:rsidP="006768F9">
            <w:pPr>
              <w:autoSpaceDE w:val="0"/>
              <w:autoSpaceDN w:val="0"/>
              <w:adjustRightInd w:val="0"/>
              <w:jc w:val="both"/>
              <w:rPr>
                <w:rFonts w:ascii="Arial" w:hAnsi="Arial" w:cs="Arial"/>
                <w:sz w:val="20"/>
                <w:szCs w:val="20"/>
              </w:rPr>
            </w:pPr>
          </w:p>
          <w:p w:rsidR="00C55D0B" w:rsidRDefault="006768F9" w:rsidP="00C55D0B">
            <w:pPr>
              <w:autoSpaceDE w:val="0"/>
              <w:autoSpaceDN w:val="0"/>
              <w:adjustRightInd w:val="0"/>
              <w:jc w:val="both"/>
              <w:rPr>
                <w:rFonts w:ascii="Arial" w:hAnsi="Arial" w:cs="Arial"/>
                <w:sz w:val="20"/>
                <w:szCs w:val="20"/>
              </w:rPr>
            </w:pPr>
            <w:r>
              <w:rPr>
                <w:rFonts w:ascii="Arial" w:hAnsi="Arial" w:cs="Arial"/>
                <w:sz w:val="20"/>
                <w:szCs w:val="20"/>
              </w:rPr>
              <w:t xml:space="preserve">Las dimensiones visuales se refieren a los atributos de posición, tamaño, forma y color que se esperan tenga el módulo correspondiente. </w:t>
            </w:r>
          </w:p>
          <w:p w:rsidR="00C55D0B" w:rsidRPr="00AD4965" w:rsidRDefault="00C55D0B" w:rsidP="0007293D">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C55D0B" w:rsidP="00316144">
            <w:pPr>
              <w:rPr>
                <w:b/>
              </w:rPr>
            </w:pPr>
            <w:r>
              <w:rPr>
                <w:b/>
              </w:rPr>
              <w:t>1</w:t>
            </w:r>
            <w:r w:rsidR="00FA55ED">
              <w:rPr>
                <w:b/>
              </w:rPr>
              <w:t>2</w:t>
            </w:r>
          </w:p>
        </w:tc>
        <w:tc>
          <w:tcPr>
            <w:tcW w:w="9096" w:type="dxa"/>
          </w:tcPr>
          <w:p w:rsidR="00C55D0B" w:rsidRDefault="00D954EE" w:rsidP="00D954EE">
            <w:pPr>
              <w:autoSpaceDE w:val="0"/>
              <w:autoSpaceDN w:val="0"/>
              <w:adjustRightInd w:val="0"/>
              <w:jc w:val="both"/>
              <w:rPr>
                <w:rFonts w:ascii="Arial,Bold" w:hAnsi="Arial,Bold" w:cs="Arial,Bold"/>
                <w:b/>
                <w:bCs/>
                <w:sz w:val="20"/>
                <w:szCs w:val="20"/>
              </w:rPr>
            </w:pPr>
            <w:r w:rsidRPr="00D954EE">
              <w:rPr>
                <w:rFonts w:ascii="Arial,Bold" w:hAnsi="Arial,Bold" w:cs="Arial,Bold"/>
                <w:b/>
                <w:bCs/>
                <w:sz w:val="20"/>
                <w:szCs w:val="20"/>
              </w:rPr>
              <w:t xml:space="preserve">Ejemplo visual </w:t>
            </w:r>
            <w:r w:rsidR="00C55D0B">
              <w:rPr>
                <w:rFonts w:ascii="Arial,Bold" w:hAnsi="Arial,Bold" w:cs="Arial,Bold"/>
                <w:b/>
                <w:bCs/>
                <w:sz w:val="20"/>
                <w:szCs w:val="20"/>
              </w:rPr>
              <w:t>(</w:t>
            </w:r>
            <w:r w:rsidRPr="00D954EE">
              <w:rPr>
                <w:rFonts w:ascii="Arial,Bold" w:hAnsi="Arial,Bold" w:cs="Arial,Bold"/>
                <w:b/>
                <w:bCs/>
                <w:sz w:val="20"/>
                <w:szCs w:val="20"/>
                <w:u w:val="single"/>
              </w:rPr>
              <w:t>2.2.2.4  Ejemplo visual</w:t>
            </w:r>
            <w:r>
              <w:rPr>
                <w:rFonts w:ascii="Arial,Bold" w:hAnsi="Arial,Bold" w:cs="Arial,Bold"/>
                <w:b/>
                <w:bCs/>
                <w:sz w:val="20"/>
                <w:szCs w:val="20"/>
                <w:u w:val="single"/>
              </w:rPr>
              <w:t xml:space="preserve"> o </w:t>
            </w:r>
            <w:r w:rsidRPr="00D954EE">
              <w:rPr>
                <w:rFonts w:ascii="Arial,Bold" w:hAnsi="Arial,Bold" w:cs="Arial,Bold"/>
                <w:b/>
                <w:bCs/>
                <w:sz w:val="20"/>
                <w:szCs w:val="20"/>
                <w:u w:val="single"/>
              </w:rPr>
              <w:t>screenshot</w:t>
            </w:r>
            <w:r w:rsidR="00C55D0B">
              <w:rPr>
                <w:rFonts w:ascii="Arial,Bold" w:hAnsi="Arial,Bold" w:cs="Arial,Bold"/>
                <w:b/>
                <w:bCs/>
                <w:sz w:val="20"/>
                <w:szCs w:val="20"/>
              </w:rPr>
              <w:t xml:space="preserve"> “Diseño”)</w:t>
            </w:r>
          </w:p>
          <w:p w:rsidR="00C55D0B" w:rsidRDefault="00C55D0B" w:rsidP="00C55D0B">
            <w:pPr>
              <w:autoSpaceDE w:val="0"/>
              <w:autoSpaceDN w:val="0"/>
              <w:adjustRightInd w:val="0"/>
              <w:jc w:val="both"/>
              <w:rPr>
                <w:rFonts w:ascii="Arial" w:hAnsi="Arial" w:cs="Arial"/>
                <w:sz w:val="20"/>
                <w:szCs w:val="20"/>
              </w:rPr>
            </w:pPr>
          </w:p>
          <w:p w:rsidR="00C55D0B" w:rsidRDefault="00D954EE" w:rsidP="00C55D0B">
            <w:pPr>
              <w:autoSpaceDE w:val="0"/>
              <w:autoSpaceDN w:val="0"/>
              <w:adjustRightInd w:val="0"/>
              <w:jc w:val="both"/>
              <w:rPr>
                <w:rFonts w:ascii="Arial" w:hAnsi="Arial" w:cs="Arial"/>
                <w:sz w:val="20"/>
                <w:szCs w:val="20"/>
              </w:rPr>
            </w:pPr>
            <w:r>
              <w:rPr>
                <w:rFonts w:ascii="Arial" w:hAnsi="Arial" w:cs="Arial"/>
                <w:sz w:val="20"/>
                <w:szCs w:val="20"/>
              </w:rPr>
              <w:t>Aquí se muestra a manera de ejemplo una</w:t>
            </w:r>
            <w:r w:rsidR="00C55D0B">
              <w:rPr>
                <w:rFonts w:ascii="Arial" w:hAnsi="Arial" w:cs="Arial"/>
                <w:sz w:val="20"/>
                <w:szCs w:val="20"/>
              </w:rPr>
              <w:t xml:space="preserve"> base</w:t>
            </w:r>
            <w:r>
              <w:rPr>
                <w:rFonts w:ascii="Arial" w:hAnsi="Arial" w:cs="Arial"/>
                <w:sz w:val="20"/>
                <w:szCs w:val="20"/>
              </w:rPr>
              <w:t xml:space="preserve"> de cómo se pretende se vea la interfaz, la cual es sólo una</w:t>
            </w:r>
            <w:r w:rsidR="00C55D0B">
              <w:rPr>
                <w:rFonts w:ascii="Arial" w:hAnsi="Arial" w:cs="Arial"/>
                <w:sz w:val="20"/>
                <w:szCs w:val="20"/>
              </w:rPr>
              <w:t xml:space="preserve"> guía para el diseño </w:t>
            </w:r>
            <w:r>
              <w:rPr>
                <w:rFonts w:ascii="Arial" w:hAnsi="Arial" w:cs="Arial"/>
                <w:sz w:val="20"/>
                <w:szCs w:val="20"/>
              </w:rPr>
              <w:t xml:space="preserve">final </w:t>
            </w:r>
            <w:r w:rsidR="00C55D0B">
              <w:rPr>
                <w:rFonts w:ascii="Arial" w:hAnsi="Arial" w:cs="Arial"/>
                <w:sz w:val="20"/>
                <w:szCs w:val="20"/>
              </w:rPr>
              <w:t xml:space="preserve">de </w:t>
            </w:r>
            <w:r>
              <w:rPr>
                <w:rFonts w:ascii="Arial" w:hAnsi="Arial" w:cs="Arial"/>
                <w:sz w:val="20"/>
                <w:szCs w:val="20"/>
              </w:rPr>
              <w:t xml:space="preserve">la </w:t>
            </w:r>
            <w:r w:rsidR="00C55D0B">
              <w:rPr>
                <w:rFonts w:ascii="Arial" w:hAnsi="Arial" w:cs="Arial"/>
                <w:sz w:val="20"/>
                <w:szCs w:val="20"/>
              </w:rPr>
              <w:t>interfaz</w:t>
            </w:r>
            <w:r>
              <w:rPr>
                <w:rFonts w:ascii="Arial" w:hAnsi="Arial" w:cs="Arial"/>
                <w:sz w:val="20"/>
                <w:szCs w:val="20"/>
              </w:rPr>
              <w:t xml:space="preserve"> del sistema y puede variar dependiendo de la herramienta final con que se desarrolle.</w:t>
            </w:r>
          </w:p>
          <w:p w:rsidR="00C55D0B" w:rsidRPr="00C5570C" w:rsidRDefault="00C55D0B"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D954EE" w:rsidP="00316144">
            <w:pPr>
              <w:rPr>
                <w:b/>
              </w:rPr>
            </w:pPr>
            <w:r>
              <w:rPr>
                <w:b/>
              </w:rPr>
              <w:t>1</w:t>
            </w:r>
            <w:r w:rsidR="00FA55ED">
              <w:rPr>
                <w:b/>
              </w:rPr>
              <w:t>3</w:t>
            </w:r>
          </w:p>
        </w:tc>
        <w:tc>
          <w:tcPr>
            <w:tcW w:w="9096" w:type="dxa"/>
          </w:tcPr>
          <w:p w:rsidR="00D954EE" w:rsidRDefault="00D954EE" w:rsidP="00D954EE">
            <w:pPr>
              <w:autoSpaceDE w:val="0"/>
              <w:autoSpaceDN w:val="0"/>
              <w:adjustRightInd w:val="0"/>
              <w:jc w:val="both"/>
              <w:rPr>
                <w:rFonts w:ascii="Arial,Bold" w:hAnsi="Arial,Bold" w:cs="Arial,Bold"/>
                <w:b/>
                <w:bCs/>
                <w:sz w:val="20"/>
                <w:szCs w:val="20"/>
              </w:rPr>
            </w:pPr>
            <w:r w:rsidRPr="00D954EE">
              <w:rPr>
                <w:rFonts w:ascii="Arial,Bold" w:hAnsi="Arial,Bold" w:cs="Arial,Bold"/>
                <w:b/>
                <w:bCs/>
                <w:sz w:val="20"/>
                <w:szCs w:val="20"/>
              </w:rPr>
              <w:t xml:space="preserve">Vistas secundarias </w:t>
            </w:r>
            <w:r>
              <w:rPr>
                <w:rFonts w:ascii="Arial,Bold" w:hAnsi="Arial,Bold" w:cs="Arial,Bold"/>
                <w:b/>
                <w:bCs/>
                <w:sz w:val="20"/>
                <w:szCs w:val="20"/>
              </w:rPr>
              <w:t>(</w:t>
            </w:r>
            <w:r w:rsidRPr="00D954EE">
              <w:rPr>
                <w:rFonts w:ascii="Arial,Bold" w:hAnsi="Arial,Bold" w:cs="Arial,Bold"/>
                <w:b/>
                <w:bCs/>
                <w:sz w:val="20"/>
                <w:szCs w:val="20"/>
                <w:u w:val="single"/>
              </w:rPr>
              <w:t>2.2.3 Vistas secundarias</w:t>
            </w:r>
            <w:r w:rsidRPr="00D954EE">
              <w:rPr>
                <w:rFonts w:ascii="Arial,Bold" w:hAnsi="Arial,Bold" w:cs="Arial,Bold"/>
                <w:b/>
                <w:bCs/>
                <w:sz w:val="20"/>
                <w:szCs w:val="20"/>
              </w:rPr>
              <w:t xml:space="preserve"> </w:t>
            </w:r>
            <w:r>
              <w:rPr>
                <w:rFonts w:ascii="Arial,Bold" w:hAnsi="Arial,Bold" w:cs="Arial,Bold"/>
                <w:b/>
                <w:bCs/>
                <w:sz w:val="20"/>
                <w:szCs w:val="20"/>
              </w:rPr>
              <w:t>“Diseño”)</w:t>
            </w:r>
          </w:p>
          <w:p w:rsidR="00D954EE" w:rsidRDefault="00D954EE" w:rsidP="00D954EE">
            <w:pPr>
              <w:autoSpaceDE w:val="0"/>
              <w:autoSpaceDN w:val="0"/>
              <w:adjustRightInd w:val="0"/>
              <w:jc w:val="both"/>
              <w:rPr>
                <w:rFonts w:ascii="Arial,Bold" w:hAnsi="Arial,Bold" w:cs="Arial,Bold"/>
                <w:b/>
                <w:bCs/>
                <w:sz w:val="20"/>
                <w:szCs w:val="20"/>
              </w:rPr>
            </w:pPr>
          </w:p>
          <w:p w:rsidR="00D954EE" w:rsidRDefault="00D954EE" w:rsidP="00D954EE">
            <w:pPr>
              <w:autoSpaceDE w:val="0"/>
              <w:autoSpaceDN w:val="0"/>
              <w:adjustRightInd w:val="0"/>
              <w:jc w:val="both"/>
              <w:rPr>
                <w:rFonts w:ascii="Arial" w:hAnsi="Arial" w:cs="Arial"/>
                <w:sz w:val="20"/>
                <w:szCs w:val="20"/>
              </w:rPr>
            </w:pPr>
            <w:r>
              <w:rPr>
                <w:rFonts w:ascii="Arial" w:hAnsi="Arial" w:cs="Arial"/>
                <w:sz w:val="20"/>
                <w:szCs w:val="20"/>
              </w:rPr>
              <w:t xml:space="preserve">Se determina vista secundaria a todas aquellas pantallas o interfaces que se deriven de ejecutar alguna acción de la vista primaria y que se muestren, ya sea en una ventana independiente a la vista primaria o como parte del flujo de pantallas necesarias para completar una acción. </w:t>
            </w:r>
          </w:p>
          <w:p w:rsidR="00D954EE" w:rsidRDefault="00D954EE" w:rsidP="00D954EE">
            <w:pPr>
              <w:autoSpaceDE w:val="0"/>
              <w:autoSpaceDN w:val="0"/>
              <w:adjustRightInd w:val="0"/>
              <w:jc w:val="both"/>
              <w:rPr>
                <w:rFonts w:ascii="Arial" w:hAnsi="Arial" w:cs="Arial"/>
                <w:sz w:val="20"/>
                <w:szCs w:val="20"/>
              </w:rPr>
            </w:pPr>
          </w:p>
          <w:p w:rsidR="00D954EE" w:rsidRDefault="00D954EE" w:rsidP="00D954EE">
            <w:pPr>
              <w:autoSpaceDE w:val="0"/>
              <w:autoSpaceDN w:val="0"/>
              <w:adjustRightInd w:val="0"/>
              <w:jc w:val="both"/>
              <w:rPr>
                <w:rFonts w:ascii="Arial" w:hAnsi="Arial" w:cs="Arial"/>
                <w:sz w:val="20"/>
                <w:szCs w:val="20"/>
              </w:rPr>
            </w:pPr>
            <w:r>
              <w:rPr>
                <w:rFonts w:ascii="Arial" w:hAnsi="Arial" w:cs="Arial"/>
                <w:sz w:val="20"/>
                <w:szCs w:val="20"/>
              </w:rPr>
              <w:t xml:space="preserve">En esta sección se debe desarrollar para cada vista secundaria los mismos apartados que de la vista primaria y son: </w:t>
            </w:r>
            <w:r w:rsidRPr="00D954EE">
              <w:rPr>
                <w:rFonts w:ascii="Arial" w:hAnsi="Arial" w:cs="Arial"/>
                <w:sz w:val="20"/>
                <w:szCs w:val="20"/>
              </w:rPr>
              <w:t>Propósito</w:t>
            </w:r>
            <w:r>
              <w:rPr>
                <w:rFonts w:ascii="Arial" w:hAnsi="Arial" w:cs="Arial"/>
                <w:sz w:val="20"/>
                <w:szCs w:val="20"/>
              </w:rPr>
              <w:t>,</w:t>
            </w:r>
            <w:r w:rsidRPr="00D954EE">
              <w:rPr>
                <w:rFonts w:ascii="Arial" w:hAnsi="Arial" w:cs="Arial"/>
                <w:sz w:val="20"/>
                <w:szCs w:val="20"/>
              </w:rPr>
              <w:t xml:space="preserve"> Objetos y acciones</w:t>
            </w:r>
            <w:r>
              <w:rPr>
                <w:rFonts w:ascii="Arial" w:hAnsi="Arial" w:cs="Arial"/>
                <w:sz w:val="20"/>
                <w:szCs w:val="20"/>
              </w:rPr>
              <w:t>,</w:t>
            </w:r>
            <w:r w:rsidRPr="00D954EE">
              <w:rPr>
                <w:rFonts w:ascii="Arial" w:hAnsi="Arial" w:cs="Arial"/>
                <w:sz w:val="20"/>
                <w:szCs w:val="20"/>
              </w:rPr>
              <w:t xml:space="preserve"> Dimensiones visuales</w:t>
            </w:r>
            <w:r>
              <w:rPr>
                <w:rFonts w:ascii="Arial" w:hAnsi="Arial" w:cs="Arial"/>
                <w:sz w:val="20"/>
                <w:szCs w:val="20"/>
              </w:rPr>
              <w:t xml:space="preserve"> y</w:t>
            </w:r>
            <w:r w:rsidRPr="00D954EE">
              <w:rPr>
                <w:rFonts w:ascii="Arial" w:hAnsi="Arial" w:cs="Arial"/>
                <w:sz w:val="20"/>
                <w:szCs w:val="20"/>
              </w:rPr>
              <w:t xml:space="preserve"> Ejemplo visual</w:t>
            </w:r>
            <w:r>
              <w:rPr>
                <w:rFonts w:ascii="Arial" w:hAnsi="Arial" w:cs="Arial"/>
                <w:sz w:val="20"/>
                <w:szCs w:val="20"/>
              </w:rPr>
              <w:t xml:space="preserve"> o  screenshot.</w:t>
            </w:r>
          </w:p>
          <w:p w:rsidR="00C55D0B" w:rsidRPr="000206D2" w:rsidRDefault="00C55D0B"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Pr="00AD4965" w:rsidRDefault="00C55D0B" w:rsidP="00316144">
            <w:pPr>
              <w:rPr>
                <w:b/>
              </w:rPr>
            </w:pPr>
            <w:r>
              <w:rPr>
                <w:b/>
              </w:rPr>
              <w:t>1</w:t>
            </w:r>
            <w:r w:rsidR="00FA55ED">
              <w:rPr>
                <w:b/>
              </w:rPr>
              <w:t>4</w:t>
            </w:r>
          </w:p>
        </w:tc>
        <w:tc>
          <w:tcPr>
            <w:tcW w:w="9096" w:type="dxa"/>
          </w:tcPr>
          <w:p w:rsidR="00C55D0B" w:rsidRDefault="00D954EE" w:rsidP="00C55D0B">
            <w:pPr>
              <w:autoSpaceDE w:val="0"/>
              <w:autoSpaceDN w:val="0"/>
              <w:adjustRightInd w:val="0"/>
              <w:jc w:val="both"/>
              <w:rPr>
                <w:rFonts w:ascii="Arial,Bold" w:hAnsi="Arial,Bold" w:cs="Arial,Bold"/>
                <w:b/>
                <w:bCs/>
                <w:sz w:val="20"/>
                <w:szCs w:val="20"/>
              </w:rPr>
            </w:pPr>
            <w:r w:rsidRPr="00D954EE">
              <w:rPr>
                <w:rFonts w:ascii="Arial,Bold" w:hAnsi="Arial,Bold" w:cs="Arial,Bold"/>
                <w:b/>
                <w:bCs/>
                <w:sz w:val="20"/>
                <w:szCs w:val="20"/>
              </w:rPr>
              <w:t>Estándares de gráficos</w:t>
            </w:r>
            <w:r>
              <w:rPr>
                <w:rFonts w:ascii="Arial,Bold" w:hAnsi="Arial,Bold" w:cs="Arial,Bold"/>
                <w:b/>
                <w:bCs/>
                <w:sz w:val="20"/>
                <w:szCs w:val="20"/>
              </w:rPr>
              <w:t xml:space="preserve"> </w:t>
            </w:r>
            <w:r w:rsidR="00C55D0B">
              <w:rPr>
                <w:rFonts w:ascii="Arial,Bold" w:hAnsi="Arial,Bold" w:cs="Arial,Bold"/>
                <w:b/>
                <w:bCs/>
                <w:sz w:val="20"/>
                <w:szCs w:val="20"/>
              </w:rPr>
              <w:t>(</w:t>
            </w:r>
            <w:r>
              <w:rPr>
                <w:rFonts w:ascii="Arial,Bold" w:hAnsi="Arial,Bold" w:cs="Arial,Bold"/>
                <w:b/>
                <w:bCs/>
                <w:sz w:val="20"/>
                <w:szCs w:val="20"/>
                <w:u w:val="single"/>
              </w:rPr>
              <w:t>2.3</w:t>
            </w:r>
            <w:r w:rsidRPr="00D954EE">
              <w:rPr>
                <w:rFonts w:ascii="Arial,Bold" w:hAnsi="Arial,Bold" w:cs="Arial,Bold"/>
                <w:b/>
                <w:bCs/>
                <w:sz w:val="20"/>
                <w:szCs w:val="20"/>
                <w:u w:val="single"/>
              </w:rPr>
              <w:t xml:space="preserve"> Estándares de gráficos </w:t>
            </w:r>
            <w:r w:rsidR="00C55D0B">
              <w:rPr>
                <w:rFonts w:ascii="Arial,Bold" w:hAnsi="Arial,Bold" w:cs="Arial,Bold"/>
                <w:b/>
                <w:bCs/>
                <w:sz w:val="20"/>
                <w:szCs w:val="20"/>
              </w:rPr>
              <w:t>“Diseño”)</w:t>
            </w:r>
          </w:p>
          <w:p w:rsidR="00C55D0B" w:rsidRDefault="00C55D0B" w:rsidP="00C55D0B">
            <w:pPr>
              <w:autoSpaceDE w:val="0"/>
              <w:autoSpaceDN w:val="0"/>
              <w:adjustRightInd w:val="0"/>
              <w:jc w:val="both"/>
              <w:rPr>
                <w:rFonts w:ascii="Arial" w:hAnsi="Arial" w:cs="Arial"/>
                <w:sz w:val="20"/>
                <w:szCs w:val="20"/>
              </w:rPr>
            </w:pPr>
          </w:p>
          <w:p w:rsidR="00707E81" w:rsidRDefault="00F914D6" w:rsidP="00F914D6">
            <w:pPr>
              <w:autoSpaceDE w:val="0"/>
              <w:autoSpaceDN w:val="0"/>
              <w:adjustRightInd w:val="0"/>
              <w:jc w:val="both"/>
              <w:rPr>
                <w:rFonts w:ascii="Arial" w:hAnsi="Arial" w:cs="Arial"/>
                <w:sz w:val="20"/>
                <w:szCs w:val="20"/>
              </w:rPr>
            </w:pPr>
            <w:r>
              <w:rPr>
                <w:rFonts w:ascii="Arial" w:hAnsi="Arial" w:cs="Arial"/>
                <w:sz w:val="20"/>
                <w:szCs w:val="20"/>
              </w:rPr>
              <w:t xml:space="preserve">En este apartado se deberá definir la especificación detallada de los estándares que se deben seguir para la interfaz gráfica como son: esquemas de color, fuentes de escritura, formatos aceptados para imágenes </w:t>
            </w:r>
            <w:r>
              <w:rPr>
                <w:rFonts w:ascii="Arial" w:hAnsi="Arial" w:cs="Arial"/>
                <w:sz w:val="20"/>
                <w:szCs w:val="20"/>
              </w:rPr>
              <w:lastRenderedPageBreak/>
              <w:t>(.GIF, .JPG, etc.) o alguna otra consideración importan</w:t>
            </w:r>
            <w:r w:rsidR="00707E81">
              <w:rPr>
                <w:rFonts w:ascii="Arial" w:hAnsi="Arial" w:cs="Arial"/>
                <w:sz w:val="20"/>
                <w:szCs w:val="20"/>
              </w:rPr>
              <w:t xml:space="preserve">te para el sistema en cuestión. </w:t>
            </w:r>
          </w:p>
          <w:p w:rsidR="00707E81" w:rsidRDefault="00707E81" w:rsidP="00F914D6">
            <w:pPr>
              <w:autoSpaceDE w:val="0"/>
              <w:autoSpaceDN w:val="0"/>
              <w:adjustRightInd w:val="0"/>
              <w:jc w:val="both"/>
              <w:rPr>
                <w:rFonts w:ascii="Arial" w:hAnsi="Arial" w:cs="Arial"/>
                <w:sz w:val="20"/>
                <w:szCs w:val="20"/>
              </w:rPr>
            </w:pPr>
          </w:p>
          <w:p w:rsidR="00F914D6" w:rsidRDefault="00707E81" w:rsidP="00F914D6">
            <w:pPr>
              <w:autoSpaceDE w:val="0"/>
              <w:autoSpaceDN w:val="0"/>
              <w:adjustRightInd w:val="0"/>
              <w:jc w:val="both"/>
              <w:rPr>
                <w:rFonts w:ascii="Arial" w:hAnsi="Arial" w:cs="Arial"/>
                <w:sz w:val="20"/>
                <w:szCs w:val="20"/>
              </w:rPr>
            </w:pPr>
            <w:r>
              <w:rPr>
                <w:rFonts w:ascii="Arial" w:hAnsi="Arial" w:cs="Arial"/>
                <w:sz w:val="20"/>
                <w:szCs w:val="20"/>
              </w:rPr>
              <w:t>Nota: Es necesario tomar en cuenta la imagen institucional.</w:t>
            </w:r>
          </w:p>
          <w:p w:rsidR="00C55D0B" w:rsidRPr="00FC2D9A" w:rsidRDefault="00C55D0B"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Default="00FA55ED" w:rsidP="00316144">
            <w:pPr>
              <w:rPr>
                <w:b/>
              </w:rPr>
            </w:pPr>
            <w:r>
              <w:rPr>
                <w:b/>
              </w:rPr>
              <w:lastRenderedPageBreak/>
              <w:t>15</w:t>
            </w:r>
          </w:p>
        </w:tc>
        <w:tc>
          <w:tcPr>
            <w:tcW w:w="9096" w:type="dxa"/>
          </w:tcPr>
          <w:p w:rsidR="00C55D0B" w:rsidRDefault="00F914D6" w:rsidP="00C55D0B">
            <w:pPr>
              <w:autoSpaceDE w:val="0"/>
              <w:autoSpaceDN w:val="0"/>
              <w:adjustRightInd w:val="0"/>
              <w:jc w:val="both"/>
              <w:rPr>
                <w:rFonts w:ascii="Arial,Bold" w:hAnsi="Arial,Bold" w:cs="Arial,Bold"/>
                <w:b/>
                <w:bCs/>
                <w:sz w:val="20"/>
                <w:szCs w:val="20"/>
              </w:rPr>
            </w:pPr>
            <w:r w:rsidRPr="00F914D6">
              <w:rPr>
                <w:rFonts w:ascii="Arial,Bold" w:hAnsi="Arial,Bold" w:cs="Arial,Bold"/>
                <w:b/>
                <w:bCs/>
                <w:sz w:val="20"/>
                <w:szCs w:val="20"/>
              </w:rPr>
              <w:t xml:space="preserve">Jerarquía de navegación </w:t>
            </w:r>
            <w:r w:rsidR="00C55D0B">
              <w:rPr>
                <w:rFonts w:ascii="Arial,Bold" w:hAnsi="Arial,Bold" w:cs="Arial,Bold"/>
                <w:b/>
                <w:bCs/>
                <w:sz w:val="20"/>
                <w:szCs w:val="20"/>
              </w:rPr>
              <w:t>(</w:t>
            </w:r>
            <w:r w:rsidRPr="00F914D6">
              <w:rPr>
                <w:rFonts w:ascii="Arial,Bold" w:hAnsi="Arial,Bold" w:cs="Arial,Bold"/>
                <w:b/>
                <w:bCs/>
                <w:sz w:val="20"/>
                <w:szCs w:val="20"/>
                <w:u w:val="single"/>
              </w:rPr>
              <w:t>2.4 Jerarquía de navegación</w:t>
            </w:r>
            <w:r w:rsidRPr="00F914D6">
              <w:rPr>
                <w:rFonts w:ascii="Arial,Bold" w:hAnsi="Arial,Bold" w:cs="Arial,Bold"/>
                <w:b/>
                <w:bCs/>
                <w:sz w:val="20"/>
                <w:szCs w:val="20"/>
              </w:rPr>
              <w:t xml:space="preserve"> </w:t>
            </w:r>
            <w:r w:rsidR="00C55D0B">
              <w:rPr>
                <w:rFonts w:ascii="Arial,Bold" w:hAnsi="Arial,Bold" w:cs="Arial,Bold"/>
                <w:b/>
                <w:bCs/>
                <w:sz w:val="20"/>
                <w:szCs w:val="20"/>
              </w:rPr>
              <w:t>“Diseño”)</w:t>
            </w:r>
          </w:p>
          <w:p w:rsidR="00C55D0B" w:rsidRDefault="00C55D0B" w:rsidP="00C55D0B">
            <w:pPr>
              <w:autoSpaceDE w:val="0"/>
              <w:autoSpaceDN w:val="0"/>
              <w:adjustRightInd w:val="0"/>
              <w:jc w:val="both"/>
              <w:rPr>
                <w:rFonts w:ascii="Arial,Bold" w:hAnsi="Arial,Bold" w:cs="Arial,Bold"/>
                <w:b/>
                <w:bCs/>
                <w:sz w:val="20"/>
                <w:szCs w:val="20"/>
              </w:rPr>
            </w:pPr>
          </w:p>
          <w:p w:rsidR="00C55D0B" w:rsidRDefault="00F914D6" w:rsidP="00C55D0B">
            <w:pPr>
              <w:autoSpaceDE w:val="0"/>
              <w:autoSpaceDN w:val="0"/>
              <w:adjustRightInd w:val="0"/>
              <w:jc w:val="both"/>
              <w:rPr>
                <w:rFonts w:ascii="Arial" w:hAnsi="Arial" w:cs="Arial"/>
                <w:sz w:val="20"/>
                <w:szCs w:val="20"/>
              </w:rPr>
            </w:pPr>
            <w:r>
              <w:rPr>
                <w:rFonts w:ascii="Arial" w:hAnsi="Arial" w:cs="Arial"/>
                <w:sz w:val="20"/>
                <w:szCs w:val="20"/>
              </w:rPr>
              <w:t xml:space="preserve">Aquí se pretende mostrar en un diagrama como es que se relacionan las diferentes pantallas o ventanas que componen al sistema. </w:t>
            </w:r>
            <w:r w:rsidR="00C55D0B">
              <w:rPr>
                <w:rFonts w:ascii="Arial" w:hAnsi="Arial" w:cs="Arial"/>
                <w:sz w:val="20"/>
                <w:szCs w:val="20"/>
              </w:rPr>
              <w:t>Para realiza</w:t>
            </w:r>
            <w:r>
              <w:rPr>
                <w:rFonts w:ascii="Arial" w:hAnsi="Arial" w:cs="Arial"/>
                <w:sz w:val="20"/>
                <w:szCs w:val="20"/>
              </w:rPr>
              <w:t>r</w:t>
            </w:r>
            <w:r w:rsidR="00C55D0B">
              <w:rPr>
                <w:rFonts w:ascii="Arial" w:hAnsi="Arial" w:cs="Arial"/>
                <w:sz w:val="20"/>
                <w:szCs w:val="20"/>
              </w:rPr>
              <w:t xml:space="preserve"> e</w:t>
            </w:r>
            <w:r>
              <w:rPr>
                <w:rFonts w:ascii="Arial" w:hAnsi="Arial" w:cs="Arial"/>
                <w:sz w:val="20"/>
                <w:szCs w:val="20"/>
              </w:rPr>
              <w:t>sta sección del documento se recomienda generar una caja por cada módulo identificado en la sección “</w:t>
            </w:r>
            <w:r w:rsidRPr="00F914D6">
              <w:rPr>
                <w:rFonts w:ascii="Arial" w:hAnsi="Arial" w:cs="Arial"/>
                <w:sz w:val="20"/>
                <w:szCs w:val="20"/>
              </w:rPr>
              <w:t>2.2 Módulos</w:t>
            </w:r>
            <w:r>
              <w:rPr>
                <w:rFonts w:ascii="Arial" w:hAnsi="Arial" w:cs="Arial"/>
                <w:sz w:val="20"/>
                <w:szCs w:val="20"/>
              </w:rPr>
              <w:t xml:space="preserve">” de este documento. Y dentro de cada caja, incluir las diferentes vistas, tanto primarias como secundarias, que lo componen. Posteriormente, relacionar </w:t>
            </w:r>
            <w:r w:rsidR="00C915F7">
              <w:rPr>
                <w:rFonts w:ascii="Arial" w:hAnsi="Arial" w:cs="Arial"/>
                <w:sz w:val="20"/>
                <w:szCs w:val="20"/>
              </w:rPr>
              <w:t xml:space="preserve">dentro de cada módulo </w:t>
            </w:r>
            <w:r>
              <w:rPr>
                <w:rFonts w:ascii="Arial" w:hAnsi="Arial" w:cs="Arial"/>
                <w:sz w:val="20"/>
                <w:szCs w:val="20"/>
              </w:rPr>
              <w:t xml:space="preserve">las vistas por medio de flechas para indicar el flujo. Por último, es necesario indicar el flujo global, relacionando los módulos entre ellos por flechas. Para mayor referencia </w:t>
            </w:r>
            <w:r w:rsidR="000D4EB4">
              <w:rPr>
                <w:rFonts w:ascii="Arial" w:hAnsi="Arial" w:cs="Arial"/>
                <w:sz w:val="20"/>
                <w:szCs w:val="20"/>
              </w:rPr>
              <w:t>s</w:t>
            </w:r>
            <w:r>
              <w:rPr>
                <w:rFonts w:ascii="Arial" w:hAnsi="Arial" w:cs="Arial"/>
                <w:sz w:val="20"/>
                <w:szCs w:val="20"/>
              </w:rPr>
              <w:t xml:space="preserve">e </w:t>
            </w:r>
            <w:r w:rsidR="000D4EB4">
              <w:rPr>
                <w:rFonts w:ascii="Arial" w:hAnsi="Arial" w:cs="Arial"/>
                <w:sz w:val="20"/>
                <w:szCs w:val="20"/>
              </w:rPr>
              <w:t>muestra</w:t>
            </w:r>
            <w:r>
              <w:rPr>
                <w:rFonts w:ascii="Arial" w:hAnsi="Arial" w:cs="Arial"/>
                <w:sz w:val="20"/>
                <w:szCs w:val="20"/>
              </w:rPr>
              <w:t xml:space="preserve"> el siguiente ejemplo.</w:t>
            </w:r>
          </w:p>
          <w:p w:rsidR="00C915F7" w:rsidRDefault="00C915F7" w:rsidP="00C55D0B">
            <w:pPr>
              <w:autoSpaceDE w:val="0"/>
              <w:autoSpaceDN w:val="0"/>
              <w:adjustRightInd w:val="0"/>
              <w:jc w:val="both"/>
              <w:rPr>
                <w:rFonts w:ascii="Arial" w:hAnsi="Arial" w:cs="Arial"/>
                <w:sz w:val="20"/>
                <w:szCs w:val="20"/>
              </w:rPr>
            </w:pPr>
          </w:p>
          <w:p w:rsidR="00C915F7" w:rsidRDefault="00C915F7" w:rsidP="00C55D0B">
            <w:pPr>
              <w:autoSpaceDE w:val="0"/>
              <w:autoSpaceDN w:val="0"/>
              <w:adjustRightInd w:val="0"/>
              <w:jc w:val="both"/>
              <w:rPr>
                <w:rFonts w:ascii="Arial" w:hAnsi="Arial" w:cs="Arial"/>
                <w:sz w:val="20"/>
                <w:szCs w:val="20"/>
              </w:rPr>
            </w:pPr>
            <w:r w:rsidRPr="00C915F7">
              <w:rPr>
                <w:rFonts w:ascii="Arial" w:hAnsi="Arial" w:cs="Arial"/>
                <w:noProof/>
                <w:sz w:val="20"/>
                <w:szCs w:val="20"/>
                <w:lang w:eastAsia="es-MX"/>
              </w:rPr>
              <w:drawing>
                <wp:inline distT="0" distB="0" distL="0" distR="0">
                  <wp:extent cx="5612130" cy="3837305"/>
                  <wp:effectExtent l="19050" t="0" r="762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09176" cy="6022817"/>
                            <a:chOff x="191980" y="335141"/>
                            <a:chExt cx="8809176" cy="6022817"/>
                          </a:xfrm>
                        </a:grpSpPr>
                        <a:grpSp>
                          <a:nvGrpSpPr>
                            <a:cNvPr id="63" name="62 Grupo"/>
                            <a:cNvGrpSpPr/>
                          </a:nvGrpSpPr>
                          <a:grpSpPr>
                            <a:xfrm>
                              <a:off x="191980" y="335141"/>
                              <a:ext cx="8809176" cy="6022817"/>
                              <a:chOff x="191980" y="335141"/>
                              <a:chExt cx="8809176" cy="6022817"/>
                            </a:xfrm>
                          </a:grpSpPr>
                          <a:sp>
                            <a:nvSpPr>
                              <a:cNvPr id="4" name="3 Rectángulo"/>
                              <a:cNvSpPr/>
                            </a:nvSpPr>
                            <a:spPr>
                              <a:xfrm>
                                <a:off x="2571736" y="357166"/>
                                <a:ext cx="4357718" cy="228601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s-MX"/>
                                </a:p>
                              </a:txBody>
                              <a:useSpRect/>
                            </a:txSp>
                            <a:style>
                              <a:lnRef idx="2">
                                <a:schemeClr val="dk1"/>
                              </a:lnRef>
                              <a:fillRef idx="1">
                                <a:schemeClr val="lt1"/>
                              </a:fillRef>
                              <a:effectRef idx="0">
                                <a:schemeClr val="dk1"/>
                              </a:effectRef>
                              <a:fontRef idx="minor">
                                <a:schemeClr val="dk1"/>
                              </a:fontRef>
                            </a:style>
                          </a:sp>
                          <a:sp>
                            <a:nvSpPr>
                              <a:cNvPr id="5" name="4 Rectángulo"/>
                              <a:cNvSpPr/>
                            </a:nvSpPr>
                            <a:spPr>
                              <a:xfrm>
                                <a:off x="4357718" y="3429000"/>
                                <a:ext cx="4643438" cy="2928958"/>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s-MX"/>
                                </a:p>
                              </a:txBody>
                              <a:useSpRect/>
                            </a:txSp>
                            <a:style>
                              <a:lnRef idx="2">
                                <a:schemeClr val="dk1"/>
                              </a:lnRef>
                              <a:fillRef idx="1">
                                <a:schemeClr val="lt1"/>
                              </a:fillRef>
                              <a:effectRef idx="0">
                                <a:schemeClr val="dk1"/>
                              </a:effectRef>
                              <a:fontRef idx="minor">
                                <a:schemeClr val="dk1"/>
                              </a:fontRef>
                            </a:style>
                          </a:sp>
                          <a:sp>
                            <a:nvSpPr>
                              <a:cNvPr id="6" name="5 Rectángulo"/>
                              <a:cNvSpPr/>
                            </a:nvSpPr>
                            <a:spPr>
                              <a:xfrm>
                                <a:off x="214282" y="3429000"/>
                                <a:ext cx="3714776" cy="264320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s-MX"/>
                                </a:p>
                              </a:txBody>
                              <a:useSpRect/>
                            </a:txSp>
                            <a:style>
                              <a:lnRef idx="2">
                                <a:schemeClr val="dk1"/>
                              </a:lnRef>
                              <a:fillRef idx="1">
                                <a:schemeClr val="lt1"/>
                              </a:fillRef>
                              <a:effectRef idx="0">
                                <a:schemeClr val="dk1"/>
                              </a:effectRef>
                              <a:fontRef idx="minor">
                                <a:schemeClr val="dk1"/>
                              </a:fontRef>
                            </a:style>
                          </a:sp>
                          <a:sp>
                            <a:nvSpPr>
                              <a:cNvPr id="7" name="6 Rectángulo"/>
                              <a:cNvSpPr/>
                            </a:nvSpPr>
                            <a:spPr>
                              <a:xfrm>
                                <a:off x="3214678" y="714356"/>
                                <a:ext cx="3214710" cy="571504"/>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solidFill>
                                        <a:schemeClr val="accent1">
                                          <a:lumMod val="75000"/>
                                        </a:schemeClr>
                                      </a:solidFill>
                                    </a:rPr>
                                    <a:t>Identificación del Usuario</a:t>
                                  </a:r>
                                  <a:endParaRPr lang="es-MX" dirty="0">
                                    <a:solidFill>
                                      <a:schemeClr val="accent1">
                                        <a:lumMod val="75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8" name="7 Rectángulo"/>
                              <a:cNvSpPr/>
                            </a:nvSpPr>
                            <a:spPr>
                              <a:xfrm>
                                <a:off x="5072066" y="3714752"/>
                                <a:ext cx="3286148" cy="571504"/>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solidFill>
                                        <a:schemeClr val="accent1">
                                          <a:lumMod val="75000"/>
                                        </a:schemeClr>
                                      </a:solidFill>
                                    </a:rPr>
                                    <a:t>Control</a:t>
                                  </a:r>
                                  <a:endParaRPr lang="es-MX" dirty="0">
                                    <a:solidFill>
                                      <a:schemeClr val="accent1">
                                        <a:lumMod val="75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9" name="8 Rectángulo"/>
                              <a:cNvSpPr/>
                            </a:nvSpPr>
                            <a:spPr>
                              <a:xfrm>
                                <a:off x="500034" y="3786190"/>
                                <a:ext cx="3071834" cy="571504"/>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dirty="0" smtClean="0">
                                      <a:solidFill>
                                        <a:schemeClr val="accent1">
                                          <a:lumMod val="75000"/>
                                        </a:schemeClr>
                                      </a:solidFill>
                                    </a:rPr>
                                    <a:t>Administrar Usuarios</a:t>
                                  </a:r>
                                  <a:endParaRPr lang="es-MX" dirty="0">
                                    <a:solidFill>
                                      <a:schemeClr val="accent1">
                                        <a:lumMod val="75000"/>
                                      </a:schemeClr>
                                    </a:solidFill>
                                  </a:endParaRPr>
                                </a:p>
                              </a:txBody>
                              <a:useSpRect/>
                            </a:txSp>
                            <a:style>
                              <a:lnRef idx="2">
                                <a:schemeClr val="accent1"/>
                              </a:lnRef>
                              <a:fillRef idx="1">
                                <a:schemeClr val="lt1"/>
                              </a:fillRef>
                              <a:effectRef idx="0">
                                <a:schemeClr val="accent1"/>
                              </a:effectRef>
                              <a:fontRef idx="minor">
                                <a:schemeClr val="dk1"/>
                              </a:fontRef>
                            </a:style>
                          </a:sp>
                          <a:sp>
                            <a:nvSpPr>
                              <a:cNvPr id="10" name="9 Rectángulo"/>
                              <a:cNvSpPr/>
                            </a:nvSpPr>
                            <a:spPr>
                              <a:xfrm>
                                <a:off x="3000364" y="1643050"/>
                                <a:ext cx="1214446" cy="85725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600" dirty="0" smtClean="0">
                                      <a:solidFill>
                                        <a:schemeClr val="accent6">
                                          <a:lumMod val="75000"/>
                                        </a:schemeClr>
                                      </a:solidFill>
                                    </a:rPr>
                                    <a:t>Error en el usuario</a:t>
                                  </a:r>
                                  <a:endParaRPr lang="es-MX" sz="1600" dirty="0">
                                    <a:solidFill>
                                      <a:schemeClr val="accent6">
                                        <a:lumMod val="75000"/>
                                      </a:schemeClr>
                                    </a:solidFill>
                                  </a:endParaRPr>
                                </a:p>
                              </a:txBody>
                              <a:useSpRect/>
                            </a:txSp>
                            <a:style>
                              <a:lnRef idx="2">
                                <a:schemeClr val="accent6"/>
                              </a:lnRef>
                              <a:fillRef idx="1">
                                <a:schemeClr val="lt1"/>
                              </a:fillRef>
                              <a:effectRef idx="0">
                                <a:schemeClr val="accent6"/>
                              </a:effectRef>
                              <a:fontRef idx="minor">
                                <a:schemeClr val="dk1"/>
                              </a:fontRef>
                            </a:style>
                          </a:sp>
                          <a:sp>
                            <a:nvSpPr>
                              <a:cNvPr id="11" name="10 Rectángulo"/>
                              <a:cNvSpPr/>
                            </a:nvSpPr>
                            <a:spPr>
                              <a:xfrm>
                                <a:off x="5143504" y="1643050"/>
                                <a:ext cx="1214446" cy="85725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600" dirty="0" smtClean="0">
                                      <a:solidFill>
                                        <a:schemeClr val="accent6">
                                          <a:lumMod val="75000"/>
                                        </a:schemeClr>
                                      </a:solidFill>
                                    </a:rPr>
                                    <a:t>Error en la contraseña</a:t>
                                  </a:r>
                                  <a:endParaRPr lang="es-MX" sz="1600" dirty="0">
                                    <a:solidFill>
                                      <a:schemeClr val="accent6">
                                        <a:lumMod val="75000"/>
                                      </a:schemeClr>
                                    </a:solidFill>
                                  </a:endParaRPr>
                                </a:p>
                              </a:txBody>
                              <a:useSpRect/>
                            </a:txSp>
                            <a:style>
                              <a:lnRef idx="2">
                                <a:schemeClr val="accent6"/>
                              </a:lnRef>
                              <a:fillRef idx="1">
                                <a:schemeClr val="lt1"/>
                              </a:fillRef>
                              <a:effectRef idx="0">
                                <a:schemeClr val="accent6"/>
                              </a:effectRef>
                              <a:fontRef idx="minor">
                                <a:schemeClr val="dk1"/>
                              </a:fontRef>
                            </a:style>
                          </a:sp>
                          <a:sp>
                            <a:nvSpPr>
                              <a:cNvPr id="12" name="11 Rectángulo"/>
                              <a:cNvSpPr/>
                            </a:nvSpPr>
                            <a:spPr>
                              <a:xfrm>
                                <a:off x="4572000" y="4643446"/>
                                <a:ext cx="1714512" cy="428628"/>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Agregar proyecto</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3" name="12 Rectángulo"/>
                              <a:cNvSpPr/>
                            </a:nvSpPr>
                            <a:spPr>
                              <a:xfrm>
                                <a:off x="6929454" y="4500570"/>
                                <a:ext cx="1714512" cy="50006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Listar/Modificar proyectos</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4" name="13 Rectángulo"/>
                              <a:cNvSpPr/>
                            </a:nvSpPr>
                            <a:spPr>
                              <a:xfrm>
                                <a:off x="4572000" y="5429264"/>
                                <a:ext cx="1714512" cy="428628"/>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Agregar actividad</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5" name="14 Rectángulo"/>
                              <a:cNvSpPr/>
                            </a:nvSpPr>
                            <a:spPr>
                              <a:xfrm>
                                <a:off x="6929454" y="5143512"/>
                                <a:ext cx="1714512" cy="428628"/>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Generar reportes</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6" name="15 Rectángulo"/>
                              <a:cNvSpPr/>
                            </a:nvSpPr>
                            <a:spPr>
                              <a:xfrm>
                                <a:off x="6929454" y="5715016"/>
                                <a:ext cx="1714512" cy="428628"/>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Exportar a Excel</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7" name="16 Rectángulo"/>
                              <a:cNvSpPr/>
                            </a:nvSpPr>
                            <a:spPr>
                              <a:xfrm>
                                <a:off x="500034" y="4643446"/>
                                <a:ext cx="1571636" cy="428628"/>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Alta de usuarios</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8" name="17 Rectángulo"/>
                              <a:cNvSpPr/>
                            </a:nvSpPr>
                            <a:spPr>
                              <a:xfrm>
                                <a:off x="500034" y="5286388"/>
                                <a:ext cx="1571636" cy="50006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MX" sz="1600" dirty="0" smtClean="0">
                                      <a:solidFill>
                                        <a:schemeClr val="accent3">
                                          <a:lumMod val="75000"/>
                                        </a:schemeClr>
                                      </a:solidFill>
                                    </a:rPr>
                                    <a:t>Listar/Modificar usuarios</a:t>
                                  </a:r>
                                  <a:endParaRPr lang="es-MX" sz="1600" dirty="0">
                                    <a:solidFill>
                                      <a:schemeClr val="accent3">
                                        <a:lumMod val="75000"/>
                                      </a:schemeClr>
                                    </a:solidFill>
                                  </a:endParaRPr>
                                </a:p>
                              </a:txBody>
                              <a:useSpRect/>
                            </a:txSp>
                            <a:style>
                              <a:lnRef idx="2">
                                <a:schemeClr val="accent3"/>
                              </a:lnRef>
                              <a:fillRef idx="1">
                                <a:schemeClr val="lt1"/>
                              </a:fillRef>
                              <a:effectRef idx="0">
                                <a:schemeClr val="accent3"/>
                              </a:effectRef>
                              <a:fontRef idx="minor">
                                <a:schemeClr val="dk1"/>
                              </a:fontRef>
                            </a:style>
                          </a:sp>
                          <a:sp>
                            <a:nvSpPr>
                              <a:cNvPr id="19" name="18 Rectángulo"/>
                              <a:cNvSpPr/>
                            </a:nvSpPr>
                            <a:spPr>
                              <a:xfrm>
                                <a:off x="2571736" y="4714884"/>
                                <a:ext cx="1214446" cy="857256"/>
                              </a:xfrm>
                              <a:prstGeom prst="rect">
                                <a:avLst/>
                              </a:prstGeom>
                            </a:spPr>
                            <a:txSp>
                              <a:txBody>
                                <a:bodyPr rtlCol="0" anchor="ctr"/>
                                <a:lstStyle>
                                  <a:defPPr>
                                    <a:defRPr lang="es-MX"/>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MX" sz="1600" dirty="0" smtClean="0">
                                      <a:solidFill>
                                        <a:schemeClr val="accent6">
                                          <a:lumMod val="75000"/>
                                        </a:schemeClr>
                                      </a:solidFill>
                                    </a:rPr>
                                    <a:t>Usuario no encontrado</a:t>
                                  </a:r>
                                  <a:endParaRPr lang="es-MX" sz="1600" dirty="0">
                                    <a:solidFill>
                                      <a:schemeClr val="accent6">
                                        <a:lumMod val="75000"/>
                                      </a:schemeClr>
                                    </a:solidFill>
                                  </a:endParaRPr>
                                </a:p>
                              </a:txBody>
                              <a:useSpRect/>
                            </a:txSp>
                            <a:style>
                              <a:lnRef idx="2">
                                <a:schemeClr val="accent6"/>
                              </a:lnRef>
                              <a:fillRef idx="1">
                                <a:schemeClr val="lt1"/>
                              </a:fillRef>
                              <a:effectRef idx="0">
                                <a:schemeClr val="accent6"/>
                              </a:effectRef>
                              <a:fontRef idx="minor">
                                <a:schemeClr val="dk1"/>
                              </a:fontRef>
                            </a:style>
                          </a:sp>
                          <a:cxnSp>
                            <a:nvCxnSpPr>
                              <a:cNvPr id="21" name="20 Conector recto de flecha"/>
                              <a:cNvCxnSpPr/>
                            </a:nvCxnSpPr>
                            <a:spPr>
                              <a:xfrm rot="5400000">
                                <a:off x="3321041" y="1464455"/>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3" name="22 Conector recto de flecha"/>
                              <a:cNvCxnSpPr/>
                            </a:nvCxnSpPr>
                            <a:spPr>
                              <a:xfrm rot="5400000" flipH="1" flipV="1">
                                <a:off x="3608381" y="1464455"/>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4" name="23 Conector recto de flecha"/>
                              <a:cNvCxnSpPr/>
                            </a:nvCxnSpPr>
                            <a:spPr>
                              <a:xfrm rot="5400000">
                                <a:off x="5462593" y="1463661"/>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5" name="24 Conector recto de flecha"/>
                              <a:cNvCxnSpPr/>
                            </a:nvCxnSpPr>
                            <a:spPr>
                              <a:xfrm rot="5400000" flipH="1" flipV="1">
                                <a:off x="5749933" y="1463661"/>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7" name="26 Conector angular"/>
                              <a:cNvCxnSpPr/>
                            </a:nvCxnSpPr>
                            <a:spPr>
                              <a:xfrm rot="5400000">
                                <a:off x="1946654" y="1053687"/>
                                <a:ext cx="2500330" cy="2964677"/>
                              </a:xfrm>
                              <a:prstGeom prst="bentConnector3">
                                <a:avLst>
                                  <a:gd name="adj1" fmla="val 66979"/>
                                </a:avLst>
                              </a:prstGeom>
                              <a:ln>
                                <a:tailEnd type="arrow"/>
                              </a:ln>
                            </a:spPr>
                            <a:style>
                              <a:lnRef idx="1">
                                <a:schemeClr val="dk1"/>
                              </a:lnRef>
                              <a:fillRef idx="0">
                                <a:schemeClr val="dk1"/>
                              </a:fillRef>
                              <a:effectRef idx="0">
                                <a:schemeClr val="dk1"/>
                              </a:effectRef>
                              <a:fontRef idx="minor">
                                <a:schemeClr val="tx1"/>
                              </a:fontRef>
                            </a:style>
                          </a:cxnSp>
                          <a:cxnSp>
                            <a:nvCxnSpPr>
                              <a:cNvPr id="30" name="29 Conector angular"/>
                              <a:cNvCxnSpPr/>
                            </a:nvCxnSpPr>
                            <a:spPr>
                              <a:xfrm rot="16200000" flipH="1">
                                <a:off x="4589860" y="1625190"/>
                                <a:ext cx="2428892" cy="1750231"/>
                              </a:xfrm>
                              <a:prstGeom prst="bentConnector3">
                                <a:avLst>
                                  <a:gd name="adj1" fmla="val 67479"/>
                                </a:avLst>
                              </a:prstGeom>
                              <a:ln>
                                <a:tailEnd type="arrow"/>
                              </a:ln>
                            </a:spPr>
                            <a:style>
                              <a:lnRef idx="1">
                                <a:schemeClr val="dk1"/>
                              </a:lnRef>
                              <a:fillRef idx="0">
                                <a:schemeClr val="dk1"/>
                              </a:fillRef>
                              <a:effectRef idx="0">
                                <a:schemeClr val="dk1"/>
                              </a:effectRef>
                              <a:fontRef idx="minor">
                                <a:schemeClr val="tx1"/>
                              </a:fontRef>
                            </a:style>
                          </a:cxnSp>
                          <a:cxnSp>
                            <a:nvCxnSpPr>
                              <a:cNvPr id="33" name="32 Conector recto de flecha"/>
                              <a:cNvCxnSpPr/>
                            </a:nvCxnSpPr>
                            <a:spPr>
                              <a:xfrm rot="5400000">
                                <a:off x="2820975" y="4535495"/>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34" name="33 Conector recto de flecha"/>
                              <a:cNvCxnSpPr/>
                            </a:nvCxnSpPr>
                            <a:spPr>
                              <a:xfrm rot="5400000" flipH="1" flipV="1">
                                <a:off x="3108315" y="4535495"/>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36" name="35 Conector angular"/>
                              <a:cNvCxnSpPr>
                                <a:stCxn id="9" idx="1"/>
                                <a:endCxn id="18" idx="1"/>
                              </a:cNvCxnSpPr>
                            </a:nvCxnSpPr>
                            <a:spPr>
                              <a:xfrm rot="10800000" flipV="1">
                                <a:off x="500034" y="4071941"/>
                                <a:ext cx="1588" cy="1464479"/>
                              </a:xfrm>
                              <a:prstGeom prst="bentConnector3">
                                <a:avLst>
                                  <a:gd name="adj1" fmla="val 14395466"/>
                                </a:avLst>
                              </a:prstGeom>
                              <a:ln>
                                <a:tailEnd type="arrow"/>
                              </a:ln>
                            </a:spPr>
                            <a:style>
                              <a:lnRef idx="1">
                                <a:schemeClr val="dk1"/>
                              </a:lnRef>
                              <a:fillRef idx="0">
                                <a:schemeClr val="dk1"/>
                              </a:fillRef>
                              <a:effectRef idx="0">
                                <a:schemeClr val="dk1"/>
                              </a:effectRef>
                              <a:fontRef idx="minor">
                                <a:schemeClr val="tx1"/>
                              </a:fontRef>
                            </a:style>
                          </a:cxnSp>
                          <a:cxnSp>
                            <a:nvCxnSpPr>
                              <a:cNvPr id="38" name="37 Conector angular"/>
                              <a:cNvCxnSpPr>
                                <a:stCxn id="9" idx="1"/>
                                <a:endCxn id="17" idx="1"/>
                              </a:cNvCxnSpPr>
                            </a:nvCxnSpPr>
                            <a:spPr>
                              <a:xfrm rot="10800000" flipV="1">
                                <a:off x="500034" y="4071942"/>
                                <a:ext cx="1588" cy="785818"/>
                              </a:xfrm>
                              <a:prstGeom prst="bentConnector3">
                                <a:avLst>
                                  <a:gd name="adj1" fmla="val 14395466"/>
                                </a:avLst>
                              </a:prstGeom>
                              <a:ln>
                                <a:tailEnd type="arrow"/>
                              </a:ln>
                            </a:spPr>
                            <a:style>
                              <a:lnRef idx="1">
                                <a:schemeClr val="dk1"/>
                              </a:lnRef>
                              <a:fillRef idx="0">
                                <a:schemeClr val="dk1"/>
                              </a:fillRef>
                              <a:effectRef idx="0">
                                <a:schemeClr val="dk1"/>
                              </a:effectRef>
                              <a:fontRef idx="minor">
                                <a:schemeClr val="tx1"/>
                              </a:fontRef>
                            </a:style>
                          </a:cxnSp>
                          <a:cxnSp>
                            <a:nvCxnSpPr>
                              <a:cNvPr id="40" name="39 Forma"/>
                              <a:cNvCxnSpPr>
                                <a:stCxn id="18" idx="3"/>
                              </a:cNvCxnSpPr>
                            </a:nvCxnSpPr>
                            <a:spPr>
                              <a:xfrm flipV="1">
                                <a:off x="2071670" y="4357694"/>
                                <a:ext cx="285752" cy="1178727"/>
                              </a:xfrm>
                              <a:prstGeom prst="bentConnector2">
                                <a:avLst/>
                              </a:prstGeom>
                              <a:ln>
                                <a:tailEnd type="arrow"/>
                              </a:ln>
                            </a:spPr>
                            <a:style>
                              <a:lnRef idx="1">
                                <a:schemeClr val="dk1"/>
                              </a:lnRef>
                              <a:fillRef idx="0">
                                <a:schemeClr val="dk1"/>
                              </a:fillRef>
                              <a:effectRef idx="0">
                                <a:schemeClr val="dk1"/>
                              </a:effectRef>
                              <a:fontRef idx="minor">
                                <a:schemeClr val="tx1"/>
                              </a:fontRef>
                            </a:style>
                          </a:cxnSp>
                          <a:cxnSp>
                            <a:nvCxnSpPr>
                              <a:cNvPr id="42" name="41 Forma"/>
                              <a:cNvCxnSpPr>
                                <a:stCxn id="17" idx="3"/>
                              </a:cNvCxnSpPr>
                            </a:nvCxnSpPr>
                            <a:spPr>
                              <a:xfrm flipV="1">
                                <a:off x="2071670" y="4357694"/>
                                <a:ext cx="285752" cy="500066"/>
                              </a:xfrm>
                              <a:prstGeom prst="bentConnector2">
                                <a:avLst/>
                              </a:prstGeom>
                              <a:ln>
                                <a:tailEnd type="arrow"/>
                              </a:ln>
                            </a:spPr>
                            <a:style>
                              <a:lnRef idx="1">
                                <a:schemeClr val="dk1"/>
                              </a:lnRef>
                              <a:fillRef idx="0">
                                <a:schemeClr val="dk1"/>
                              </a:fillRef>
                              <a:effectRef idx="0">
                                <a:schemeClr val="dk1"/>
                              </a:effectRef>
                              <a:fontRef idx="minor">
                                <a:schemeClr val="tx1"/>
                              </a:fontRef>
                            </a:style>
                          </a:cxnSp>
                          <a:cxnSp>
                            <a:nvCxnSpPr>
                              <a:cNvPr id="43" name="42 Conector recto de flecha"/>
                              <a:cNvCxnSpPr/>
                            </a:nvCxnSpPr>
                            <a:spPr>
                              <a:xfrm rot="5400000">
                                <a:off x="5035553" y="5249875"/>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44" name="43 Conector recto de flecha"/>
                              <a:cNvCxnSpPr/>
                            </a:nvCxnSpPr>
                            <a:spPr>
                              <a:xfrm rot="5400000" flipH="1" flipV="1">
                                <a:off x="5322893" y="5249875"/>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45" name="44 Conector recto de flecha"/>
                              <a:cNvCxnSpPr/>
                            </a:nvCxnSpPr>
                            <a:spPr>
                              <a:xfrm rot="5400000">
                                <a:off x="5105403" y="4464057"/>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46" name="45 Conector recto de flecha"/>
                              <a:cNvCxnSpPr/>
                            </a:nvCxnSpPr>
                            <a:spPr>
                              <a:xfrm rot="5400000" flipH="1" flipV="1">
                                <a:off x="5392743" y="4464057"/>
                                <a:ext cx="35719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48" name="47 Conector angular"/>
                              <a:cNvCxnSpPr>
                                <a:stCxn id="8" idx="3"/>
                                <a:endCxn id="16" idx="3"/>
                              </a:cNvCxnSpPr>
                            </a:nvCxnSpPr>
                            <a:spPr>
                              <a:xfrm>
                                <a:off x="8358214" y="4000504"/>
                                <a:ext cx="285752" cy="1928826"/>
                              </a:xfrm>
                              <a:prstGeom prst="bentConnector3">
                                <a:avLst>
                                  <a:gd name="adj1" fmla="val 179999"/>
                                </a:avLst>
                              </a:prstGeom>
                              <a:ln>
                                <a:tailEnd type="arrow"/>
                              </a:ln>
                            </a:spPr>
                            <a:style>
                              <a:lnRef idx="1">
                                <a:schemeClr val="dk1"/>
                              </a:lnRef>
                              <a:fillRef idx="0">
                                <a:schemeClr val="dk1"/>
                              </a:fillRef>
                              <a:effectRef idx="0">
                                <a:schemeClr val="dk1"/>
                              </a:effectRef>
                              <a:fontRef idx="minor">
                                <a:schemeClr val="tx1"/>
                              </a:fontRef>
                            </a:style>
                          </a:cxnSp>
                          <a:cxnSp>
                            <a:nvCxnSpPr>
                              <a:cNvPr id="50" name="49 Conector angular"/>
                              <a:cNvCxnSpPr>
                                <a:stCxn id="8" idx="3"/>
                                <a:endCxn id="15" idx="3"/>
                              </a:cNvCxnSpPr>
                            </a:nvCxnSpPr>
                            <a:spPr>
                              <a:xfrm>
                                <a:off x="8358214" y="4000504"/>
                                <a:ext cx="285752" cy="1357322"/>
                              </a:xfrm>
                              <a:prstGeom prst="bentConnector3">
                                <a:avLst>
                                  <a:gd name="adj1" fmla="val 179999"/>
                                </a:avLst>
                              </a:prstGeom>
                              <a:ln>
                                <a:tailEnd type="arrow"/>
                              </a:ln>
                            </a:spPr>
                            <a:style>
                              <a:lnRef idx="1">
                                <a:schemeClr val="dk1"/>
                              </a:lnRef>
                              <a:fillRef idx="0">
                                <a:schemeClr val="dk1"/>
                              </a:fillRef>
                              <a:effectRef idx="0">
                                <a:schemeClr val="dk1"/>
                              </a:effectRef>
                              <a:fontRef idx="minor">
                                <a:schemeClr val="tx1"/>
                              </a:fontRef>
                            </a:style>
                          </a:cxnSp>
                          <a:cxnSp>
                            <a:nvCxnSpPr>
                              <a:cNvPr id="52" name="51 Conector angular"/>
                              <a:cNvCxnSpPr>
                                <a:stCxn id="8" idx="3"/>
                                <a:endCxn id="13" idx="3"/>
                              </a:cNvCxnSpPr>
                            </a:nvCxnSpPr>
                            <a:spPr>
                              <a:xfrm>
                                <a:off x="8358214" y="4000504"/>
                                <a:ext cx="285752" cy="750099"/>
                              </a:xfrm>
                              <a:prstGeom prst="bentConnector3">
                                <a:avLst>
                                  <a:gd name="adj1" fmla="val 179999"/>
                                </a:avLst>
                              </a:prstGeom>
                              <a:ln>
                                <a:tailEnd type="arrow"/>
                              </a:ln>
                            </a:spPr>
                            <a:style>
                              <a:lnRef idx="1">
                                <a:schemeClr val="dk1"/>
                              </a:lnRef>
                              <a:fillRef idx="0">
                                <a:schemeClr val="dk1"/>
                              </a:fillRef>
                              <a:effectRef idx="0">
                                <a:schemeClr val="dk1"/>
                              </a:effectRef>
                              <a:fontRef idx="minor">
                                <a:schemeClr val="tx1"/>
                              </a:fontRef>
                            </a:style>
                          </a:cxnSp>
                          <a:cxnSp>
                            <a:nvCxnSpPr>
                              <a:cNvPr id="54" name="53 Forma"/>
                              <a:cNvCxnSpPr>
                                <a:stCxn id="16" idx="1"/>
                                <a:endCxn id="8" idx="2"/>
                              </a:cNvCxnSpPr>
                            </a:nvCxnSpPr>
                            <a:spPr>
                              <a:xfrm rot="10800000">
                                <a:off x="6715140" y="4286256"/>
                                <a:ext cx="214314" cy="1643074"/>
                              </a:xfrm>
                              <a:prstGeom prst="bentConnector2">
                                <a:avLst/>
                              </a:prstGeom>
                              <a:ln>
                                <a:tailEnd type="arrow"/>
                              </a:ln>
                            </a:spPr>
                            <a:style>
                              <a:lnRef idx="1">
                                <a:schemeClr val="dk1"/>
                              </a:lnRef>
                              <a:fillRef idx="0">
                                <a:schemeClr val="dk1"/>
                              </a:fillRef>
                              <a:effectRef idx="0">
                                <a:schemeClr val="dk1"/>
                              </a:effectRef>
                              <a:fontRef idx="minor">
                                <a:schemeClr val="tx1"/>
                              </a:fontRef>
                            </a:style>
                          </a:cxnSp>
                          <a:cxnSp>
                            <a:nvCxnSpPr>
                              <a:cNvPr id="56" name="55 Conector angular"/>
                              <a:cNvCxnSpPr>
                                <a:stCxn id="15" idx="1"/>
                              </a:cNvCxnSpPr>
                            </a:nvCxnSpPr>
                            <a:spPr>
                              <a:xfrm rot="10800000">
                                <a:off x="6715140" y="5357826"/>
                                <a:ext cx="214314" cy="1588"/>
                              </a:xfrm>
                              <a:prstGeom prst="bent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59" name="58 Conector angular"/>
                              <a:cNvCxnSpPr/>
                            </a:nvCxnSpPr>
                            <a:spPr>
                              <a:xfrm rot="10800000">
                                <a:off x="6715141" y="4714884"/>
                                <a:ext cx="214314" cy="1588"/>
                              </a:xfrm>
                              <a:prstGeom prst="bent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sp>
                            <a:nvSpPr>
                              <a:cNvPr id="60" name="59 CuadroTexto"/>
                              <a:cNvSpPr txBox="1"/>
                            </a:nvSpPr>
                            <a:spPr>
                              <a:xfrm>
                                <a:off x="2549434" y="335141"/>
                                <a:ext cx="1808252" cy="307777"/>
                              </a:xfrm>
                              <a:prstGeom prst="rect">
                                <a:avLst/>
                              </a:prstGeom>
                              <a:noFill/>
                              <a:ln>
                                <a:noFill/>
                              </a:ln>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Módulo Autenticación</a:t>
                                  </a:r>
                                  <a:endParaRPr lang="es-MX" sz="1400" dirty="0"/>
                                </a:p>
                              </a:txBody>
                              <a:useSpRect/>
                            </a:txSp>
                          </a:sp>
                          <a:sp>
                            <a:nvSpPr>
                              <a:cNvPr id="61" name="60 CuadroTexto"/>
                              <a:cNvSpPr txBox="1"/>
                            </a:nvSpPr>
                            <a:spPr>
                              <a:xfrm>
                                <a:off x="191980" y="3406975"/>
                                <a:ext cx="1899046" cy="307777"/>
                              </a:xfrm>
                              <a:prstGeom prst="rect">
                                <a:avLst/>
                              </a:prstGeom>
                              <a:noFill/>
                              <a:ln>
                                <a:noFill/>
                              </a:ln>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Módulo Administración</a:t>
                                  </a:r>
                                  <a:endParaRPr lang="es-MX" sz="1400" dirty="0"/>
                                </a:p>
                              </a:txBody>
                              <a:useSpRect/>
                            </a:txSp>
                          </a:sp>
                          <a:sp>
                            <a:nvSpPr>
                              <a:cNvPr id="62" name="61 CuadroTexto"/>
                              <a:cNvSpPr txBox="1"/>
                            </a:nvSpPr>
                            <a:spPr>
                              <a:xfrm>
                                <a:off x="4387466" y="3406975"/>
                                <a:ext cx="1513812" cy="307777"/>
                              </a:xfrm>
                              <a:prstGeom prst="rect">
                                <a:avLst/>
                              </a:prstGeom>
                              <a:noFill/>
                              <a:ln>
                                <a:noFill/>
                              </a:ln>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1400" dirty="0" smtClean="0"/>
                                    <a:t>Módulo Proyectos</a:t>
                                  </a:r>
                                  <a:endParaRPr lang="es-MX" sz="1400" dirty="0"/>
                                </a:p>
                              </a:txBody>
                              <a:useSpRect/>
                            </a:txSp>
                          </a:sp>
                        </a:grpSp>
                      </lc:lockedCanvas>
                    </a:graphicData>
                  </a:graphic>
                </wp:inline>
              </w:drawing>
            </w:r>
          </w:p>
          <w:p w:rsidR="00C55D0B" w:rsidRDefault="00C55D0B" w:rsidP="00C55D0B">
            <w:pPr>
              <w:autoSpaceDE w:val="0"/>
              <w:autoSpaceDN w:val="0"/>
              <w:adjustRightInd w:val="0"/>
              <w:jc w:val="both"/>
              <w:rPr>
                <w:rFonts w:ascii="Arial" w:hAnsi="Arial" w:cs="Arial"/>
                <w:sz w:val="20"/>
                <w:szCs w:val="20"/>
              </w:rPr>
            </w:pPr>
          </w:p>
          <w:p w:rsidR="00707E81" w:rsidRPr="00FC2D9A" w:rsidRDefault="00707E81" w:rsidP="00C55D0B">
            <w:pPr>
              <w:autoSpaceDE w:val="0"/>
              <w:autoSpaceDN w:val="0"/>
              <w:adjustRightInd w:val="0"/>
              <w:jc w:val="both"/>
              <w:rPr>
                <w:rFonts w:ascii="Arial" w:hAnsi="Arial" w:cs="Arial"/>
                <w:sz w:val="20"/>
                <w:szCs w:val="20"/>
              </w:rPr>
            </w:pPr>
          </w:p>
        </w:tc>
      </w:tr>
      <w:tr w:rsidR="00C55D0B" w:rsidTr="00293B19">
        <w:tc>
          <w:tcPr>
            <w:tcW w:w="536" w:type="dxa"/>
          </w:tcPr>
          <w:p w:rsidR="00C55D0B" w:rsidRDefault="00FA55ED" w:rsidP="00316144">
            <w:pPr>
              <w:rPr>
                <w:b/>
              </w:rPr>
            </w:pPr>
            <w:r>
              <w:rPr>
                <w:b/>
              </w:rPr>
              <w:t>16</w:t>
            </w:r>
          </w:p>
        </w:tc>
        <w:tc>
          <w:tcPr>
            <w:tcW w:w="9096" w:type="dxa"/>
          </w:tcPr>
          <w:p w:rsidR="00C55D0B" w:rsidRDefault="00C932B5" w:rsidP="00C55D0B">
            <w:pPr>
              <w:autoSpaceDE w:val="0"/>
              <w:autoSpaceDN w:val="0"/>
              <w:adjustRightInd w:val="0"/>
              <w:jc w:val="both"/>
              <w:rPr>
                <w:rFonts w:ascii="Arial,Bold" w:hAnsi="Arial,Bold" w:cs="Arial,Bold"/>
                <w:b/>
                <w:bCs/>
                <w:sz w:val="20"/>
                <w:szCs w:val="20"/>
              </w:rPr>
            </w:pPr>
            <w:r w:rsidRPr="00C932B5">
              <w:rPr>
                <w:rFonts w:ascii="Arial,Bold" w:hAnsi="Arial,Bold" w:cs="Arial,Bold"/>
                <w:b/>
                <w:bCs/>
                <w:sz w:val="20"/>
                <w:szCs w:val="20"/>
              </w:rPr>
              <w:t xml:space="preserve">Diseño Arquitectónico </w:t>
            </w:r>
            <w:r w:rsidR="00C55D0B">
              <w:rPr>
                <w:rFonts w:ascii="Arial,Bold" w:hAnsi="Arial,Bold" w:cs="Arial,Bold"/>
                <w:b/>
                <w:bCs/>
                <w:sz w:val="20"/>
                <w:szCs w:val="20"/>
              </w:rPr>
              <w:t>(</w:t>
            </w:r>
            <w:r>
              <w:rPr>
                <w:rFonts w:ascii="Arial,Bold" w:hAnsi="Arial,Bold" w:cs="Arial,Bold"/>
                <w:b/>
                <w:bCs/>
                <w:sz w:val="20"/>
                <w:szCs w:val="20"/>
                <w:u w:val="single"/>
              </w:rPr>
              <w:t>3.</w:t>
            </w:r>
            <w:r w:rsidR="00C55D0B" w:rsidRPr="00FC2D9A">
              <w:rPr>
                <w:rFonts w:ascii="Arial,Bold" w:hAnsi="Arial,Bold" w:cs="Arial,Bold"/>
                <w:b/>
                <w:bCs/>
                <w:sz w:val="20"/>
                <w:szCs w:val="20"/>
                <w:u w:val="single"/>
              </w:rPr>
              <w:t xml:space="preserve"> </w:t>
            </w:r>
            <w:r w:rsidRPr="00C932B5">
              <w:rPr>
                <w:rFonts w:ascii="Arial,Bold" w:hAnsi="Arial,Bold" w:cs="Arial,Bold"/>
                <w:b/>
                <w:bCs/>
                <w:sz w:val="20"/>
                <w:szCs w:val="20"/>
                <w:u w:val="single"/>
              </w:rPr>
              <w:t>Diseño Arquitectónico</w:t>
            </w:r>
            <w:r w:rsidRPr="00C932B5">
              <w:rPr>
                <w:rFonts w:ascii="Arial,Bold" w:hAnsi="Arial,Bold" w:cs="Arial,Bold"/>
                <w:b/>
                <w:bCs/>
                <w:sz w:val="20"/>
                <w:szCs w:val="20"/>
              </w:rPr>
              <w:t xml:space="preserve"> </w:t>
            </w:r>
            <w:r w:rsidR="00C55D0B">
              <w:rPr>
                <w:rFonts w:ascii="Arial,Bold" w:hAnsi="Arial,Bold" w:cs="Arial,Bold"/>
                <w:b/>
                <w:bCs/>
                <w:sz w:val="20"/>
                <w:szCs w:val="20"/>
              </w:rPr>
              <w:t>“Diseño”)</w:t>
            </w:r>
          </w:p>
          <w:p w:rsidR="00C55D0B" w:rsidRDefault="00C55D0B" w:rsidP="00C55D0B">
            <w:pPr>
              <w:autoSpaceDE w:val="0"/>
              <w:autoSpaceDN w:val="0"/>
              <w:adjustRightInd w:val="0"/>
              <w:jc w:val="both"/>
              <w:rPr>
                <w:rFonts w:ascii="Arial" w:hAnsi="Arial" w:cs="Arial"/>
                <w:sz w:val="20"/>
                <w:szCs w:val="20"/>
              </w:rPr>
            </w:pPr>
          </w:p>
          <w:p w:rsidR="00FA55ED" w:rsidRDefault="00FA55ED" w:rsidP="006C7E5F">
            <w:pPr>
              <w:autoSpaceDE w:val="0"/>
              <w:autoSpaceDN w:val="0"/>
              <w:adjustRightInd w:val="0"/>
              <w:jc w:val="both"/>
              <w:rPr>
                <w:rFonts w:ascii="Arial" w:hAnsi="Arial" w:cs="Arial"/>
                <w:sz w:val="20"/>
                <w:szCs w:val="20"/>
              </w:rPr>
            </w:pPr>
            <w:r>
              <w:rPr>
                <w:rFonts w:ascii="Arial" w:hAnsi="Arial" w:cs="Arial"/>
                <w:sz w:val="20"/>
                <w:szCs w:val="20"/>
              </w:rPr>
              <w:t>Es la estructura de programas que observará el sistema, resultado de una serie de refinamientos del modelo funcional basados en el análisis del flujo de transformación y transacción de datos. Es una descripción de la estructura modular del sistema y sus interfaces.</w:t>
            </w:r>
          </w:p>
          <w:p w:rsidR="00FA55ED" w:rsidRDefault="00FA55ED" w:rsidP="006C7E5F">
            <w:pPr>
              <w:autoSpaceDE w:val="0"/>
              <w:autoSpaceDN w:val="0"/>
              <w:adjustRightInd w:val="0"/>
              <w:jc w:val="both"/>
              <w:rPr>
                <w:rFonts w:ascii="Arial" w:hAnsi="Arial" w:cs="Arial"/>
                <w:sz w:val="20"/>
                <w:szCs w:val="20"/>
              </w:rPr>
            </w:pPr>
          </w:p>
          <w:p w:rsidR="00FA55ED" w:rsidRDefault="00FA55ED" w:rsidP="006C7E5F">
            <w:pPr>
              <w:autoSpaceDE w:val="0"/>
              <w:autoSpaceDN w:val="0"/>
              <w:adjustRightInd w:val="0"/>
              <w:jc w:val="both"/>
              <w:rPr>
                <w:rFonts w:ascii="Arial" w:hAnsi="Arial" w:cs="Arial"/>
                <w:sz w:val="20"/>
                <w:szCs w:val="20"/>
              </w:rPr>
            </w:pPr>
            <w:r>
              <w:rPr>
                <w:rFonts w:ascii="Arial" w:hAnsi="Arial" w:cs="Arial"/>
                <w:sz w:val="20"/>
                <w:szCs w:val="20"/>
              </w:rPr>
              <w:t xml:space="preserve">El objetivo del diseño arquitectónico es desarrollar una estructura de programa modular y representar las </w:t>
            </w:r>
            <w:r>
              <w:rPr>
                <w:rFonts w:ascii="Arial" w:hAnsi="Arial" w:cs="Arial"/>
                <w:sz w:val="20"/>
                <w:szCs w:val="20"/>
              </w:rPr>
              <w:lastRenderedPageBreak/>
              <w:t>relaciones de intercambio de información entre los módulos. El diseño arquitectónico deberá combinar la estructura del programa con las estructuras de datos, definiendo interfaces que faciliten el flujo de datos a través del programa.</w:t>
            </w:r>
          </w:p>
          <w:p w:rsidR="00FA55ED" w:rsidRDefault="00FA55ED" w:rsidP="006C7E5F">
            <w:pPr>
              <w:autoSpaceDE w:val="0"/>
              <w:autoSpaceDN w:val="0"/>
              <w:adjustRightInd w:val="0"/>
              <w:jc w:val="both"/>
              <w:rPr>
                <w:rFonts w:ascii="Arial" w:hAnsi="Arial" w:cs="Arial"/>
                <w:sz w:val="20"/>
                <w:szCs w:val="20"/>
              </w:rPr>
            </w:pPr>
          </w:p>
          <w:p w:rsidR="00FA55ED" w:rsidRDefault="00FA55ED" w:rsidP="006C7E5F">
            <w:pPr>
              <w:autoSpaceDE w:val="0"/>
              <w:autoSpaceDN w:val="0"/>
              <w:adjustRightInd w:val="0"/>
              <w:jc w:val="both"/>
              <w:rPr>
                <w:rFonts w:ascii="Arial" w:hAnsi="Arial" w:cs="Arial"/>
                <w:sz w:val="20"/>
                <w:szCs w:val="20"/>
              </w:rPr>
            </w:pPr>
            <w:r>
              <w:rPr>
                <w:rFonts w:ascii="Arial" w:hAnsi="Arial" w:cs="Arial"/>
                <w:sz w:val="20"/>
                <w:szCs w:val="20"/>
              </w:rPr>
              <w:t xml:space="preserve">Cada elemento de primer nivel del modelo funcional deberá ser traducido en un módulo del diseño arquitectónico. Cada flujo de datos se deberá traducir en una línea que une a los módulos. </w:t>
            </w:r>
          </w:p>
          <w:p w:rsidR="00FA55ED" w:rsidRPr="00FC2D9A" w:rsidRDefault="00FA55ED" w:rsidP="00FA55ED">
            <w:pPr>
              <w:autoSpaceDE w:val="0"/>
              <w:autoSpaceDN w:val="0"/>
              <w:adjustRightInd w:val="0"/>
              <w:jc w:val="both"/>
              <w:rPr>
                <w:rFonts w:ascii="Arial" w:hAnsi="Arial" w:cs="Arial"/>
                <w:sz w:val="20"/>
                <w:szCs w:val="20"/>
              </w:rPr>
            </w:pPr>
          </w:p>
        </w:tc>
      </w:tr>
      <w:tr w:rsidR="006C7E5F" w:rsidTr="00293B19">
        <w:tc>
          <w:tcPr>
            <w:tcW w:w="536" w:type="dxa"/>
          </w:tcPr>
          <w:p w:rsidR="006C7E5F" w:rsidRDefault="00901BE3" w:rsidP="00316144">
            <w:pPr>
              <w:rPr>
                <w:b/>
              </w:rPr>
            </w:pPr>
            <w:r>
              <w:rPr>
                <w:b/>
              </w:rPr>
              <w:lastRenderedPageBreak/>
              <w:t>17</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 xml:space="preserve">Representación de la Arquitectura </w:t>
            </w:r>
            <w:r>
              <w:rPr>
                <w:rFonts w:ascii="Arial,Bold" w:hAnsi="Arial,Bold" w:cs="Arial,Bold"/>
                <w:b/>
                <w:bCs/>
                <w:sz w:val="20"/>
                <w:szCs w:val="20"/>
              </w:rPr>
              <w:t>(</w:t>
            </w:r>
            <w:r>
              <w:rPr>
                <w:rFonts w:ascii="Arial,Bold" w:hAnsi="Arial,Bold" w:cs="Arial,Bold"/>
                <w:b/>
                <w:bCs/>
                <w:sz w:val="20"/>
                <w:szCs w:val="20"/>
                <w:u w:val="single"/>
              </w:rPr>
              <w:t>3.1</w:t>
            </w:r>
            <w:r w:rsidRPr="00FC2D9A">
              <w:rPr>
                <w:rFonts w:ascii="Arial,Bold" w:hAnsi="Arial,Bold" w:cs="Arial,Bold"/>
                <w:b/>
                <w:bCs/>
                <w:sz w:val="20"/>
                <w:szCs w:val="20"/>
                <w:u w:val="single"/>
              </w:rPr>
              <w:t xml:space="preserve"> </w:t>
            </w:r>
            <w:r w:rsidRPr="00293B19">
              <w:rPr>
                <w:rFonts w:ascii="Arial,Bold" w:hAnsi="Arial,Bold" w:cs="Arial,Bold"/>
                <w:b/>
                <w:bCs/>
                <w:sz w:val="20"/>
                <w:szCs w:val="20"/>
                <w:u w:val="single"/>
              </w:rPr>
              <w:t>Representación de la Arquitectura</w:t>
            </w:r>
            <w:r w:rsidRPr="00293B19">
              <w:rPr>
                <w:rFonts w:ascii="Arial,Bold" w:hAnsi="Arial,Bold" w:cs="Arial,Bold"/>
                <w:b/>
                <w:bCs/>
                <w:sz w:val="20"/>
                <w:szCs w:val="20"/>
              </w:rPr>
              <w:t xml:space="preserve"> </w:t>
            </w:r>
            <w:r>
              <w:rPr>
                <w:rFonts w:ascii="Arial,Bold" w:hAnsi="Arial,Bold" w:cs="Arial,Bold"/>
                <w:b/>
                <w:bCs/>
                <w:sz w:val="20"/>
                <w:szCs w:val="20"/>
              </w:rPr>
              <w:t>“Diseño”)</w:t>
            </w:r>
          </w:p>
          <w:p w:rsidR="006C7E5F" w:rsidRDefault="006C7E5F" w:rsidP="00C55D0B">
            <w:pPr>
              <w:autoSpaceDE w:val="0"/>
              <w:autoSpaceDN w:val="0"/>
              <w:adjustRightInd w:val="0"/>
              <w:jc w:val="both"/>
              <w:rPr>
                <w:rFonts w:ascii="Arial,Bold" w:hAnsi="Arial,Bold" w:cs="Arial,Bold"/>
                <w:b/>
                <w:bCs/>
                <w:sz w:val="20"/>
                <w:szCs w:val="20"/>
              </w:rPr>
            </w:pPr>
          </w:p>
          <w:p w:rsidR="00293B19" w:rsidRDefault="00293B19" w:rsidP="00C55D0B">
            <w:pPr>
              <w:autoSpaceDE w:val="0"/>
              <w:autoSpaceDN w:val="0"/>
              <w:adjustRightInd w:val="0"/>
              <w:jc w:val="both"/>
              <w:rPr>
                <w:rFonts w:ascii="Arial" w:hAnsi="Arial" w:cs="Arial"/>
                <w:sz w:val="20"/>
                <w:szCs w:val="20"/>
              </w:rPr>
            </w:pPr>
            <w:r>
              <w:rPr>
                <w:rFonts w:ascii="Arial" w:hAnsi="Arial" w:cs="Arial"/>
                <w:sz w:val="20"/>
                <w:szCs w:val="20"/>
              </w:rPr>
              <w:t xml:space="preserve">En esta sección se detalla </w:t>
            </w:r>
            <w:r w:rsidR="00835AA6">
              <w:rPr>
                <w:rFonts w:ascii="Arial" w:hAnsi="Arial" w:cs="Arial"/>
                <w:sz w:val="20"/>
                <w:szCs w:val="20"/>
              </w:rPr>
              <w:t xml:space="preserve">cómo es que se pretende mostrar la arquitectura de la aplicación, si es por medio de una serie de vistas de UML, si se utilizara un Modelo de Datos o un diseño procedimental. </w:t>
            </w:r>
          </w:p>
          <w:p w:rsidR="00293B19" w:rsidRPr="00C932B5" w:rsidRDefault="00293B19" w:rsidP="00C55D0B">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18</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 xml:space="preserve">Metas y Restricciones de la Arquitectura </w:t>
            </w:r>
            <w:r>
              <w:rPr>
                <w:rFonts w:ascii="Arial,Bold" w:hAnsi="Arial,Bold" w:cs="Arial,Bold"/>
                <w:b/>
                <w:bCs/>
                <w:sz w:val="20"/>
                <w:szCs w:val="20"/>
              </w:rPr>
              <w:t>(</w:t>
            </w:r>
            <w:r w:rsidRPr="00293B19">
              <w:rPr>
                <w:rFonts w:ascii="Arial,Bold" w:hAnsi="Arial,Bold" w:cs="Arial,Bold"/>
                <w:b/>
                <w:bCs/>
                <w:sz w:val="20"/>
                <w:szCs w:val="20"/>
                <w:u w:val="single"/>
              </w:rPr>
              <w:t>3.2 Metas y Restricciones de la Arquitectura</w:t>
            </w:r>
            <w:r w:rsidRPr="00293B19">
              <w:rPr>
                <w:rFonts w:ascii="Arial,Bold" w:hAnsi="Arial,Bold" w:cs="Arial,Bold"/>
                <w:b/>
                <w:bCs/>
                <w:sz w:val="20"/>
                <w:szCs w:val="20"/>
              </w:rPr>
              <w:t xml:space="preserve"> </w:t>
            </w:r>
            <w:r>
              <w:rPr>
                <w:rFonts w:ascii="Arial,Bold" w:hAnsi="Arial,Bold" w:cs="Arial,Bold"/>
                <w:b/>
                <w:bCs/>
                <w:sz w:val="20"/>
                <w:szCs w:val="20"/>
              </w:rPr>
              <w:t>“Diseño”)</w:t>
            </w:r>
          </w:p>
          <w:p w:rsidR="00835AA6" w:rsidRDefault="00835AA6" w:rsidP="00293B19">
            <w:pPr>
              <w:autoSpaceDE w:val="0"/>
              <w:autoSpaceDN w:val="0"/>
              <w:adjustRightInd w:val="0"/>
              <w:jc w:val="both"/>
              <w:rPr>
                <w:rFonts w:ascii="Arial,Bold" w:hAnsi="Arial,Bold" w:cs="Arial,Bold"/>
                <w:b/>
                <w:bCs/>
                <w:sz w:val="20"/>
                <w:szCs w:val="20"/>
              </w:rPr>
            </w:pPr>
          </w:p>
          <w:p w:rsidR="00293B19" w:rsidRDefault="00835AA6" w:rsidP="00293B19">
            <w:pPr>
              <w:autoSpaceDE w:val="0"/>
              <w:autoSpaceDN w:val="0"/>
              <w:adjustRightInd w:val="0"/>
              <w:jc w:val="both"/>
              <w:rPr>
                <w:rFonts w:ascii="Arial" w:hAnsi="Arial" w:cs="Arial"/>
                <w:sz w:val="20"/>
                <w:szCs w:val="20"/>
              </w:rPr>
            </w:pPr>
            <w:r>
              <w:rPr>
                <w:rFonts w:ascii="Arial" w:hAnsi="Arial" w:cs="Arial"/>
                <w:sz w:val="20"/>
                <w:szCs w:val="20"/>
              </w:rPr>
              <w:t xml:space="preserve">Se definen las metas que se pretenden lograr con la arquitectura propuesta, por ejemplo: si se trata de generar un sistema Web, o si se pretende tener una herramienta stand-alone, o si se realizará algún mantenimiento menor. </w:t>
            </w:r>
          </w:p>
          <w:p w:rsidR="00835AA6" w:rsidRDefault="00835AA6" w:rsidP="00293B19">
            <w:pPr>
              <w:autoSpaceDE w:val="0"/>
              <w:autoSpaceDN w:val="0"/>
              <w:adjustRightInd w:val="0"/>
              <w:jc w:val="both"/>
              <w:rPr>
                <w:rFonts w:ascii="Arial" w:hAnsi="Arial" w:cs="Arial"/>
                <w:sz w:val="20"/>
                <w:szCs w:val="20"/>
              </w:rPr>
            </w:pPr>
          </w:p>
          <w:p w:rsidR="00835AA6" w:rsidRDefault="00835AA6" w:rsidP="00293B19">
            <w:pPr>
              <w:autoSpaceDE w:val="0"/>
              <w:autoSpaceDN w:val="0"/>
              <w:adjustRightInd w:val="0"/>
              <w:jc w:val="both"/>
              <w:rPr>
                <w:rFonts w:ascii="Arial" w:hAnsi="Arial" w:cs="Arial"/>
                <w:sz w:val="20"/>
                <w:szCs w:val="20"/>
              </w:rPr>
            </w:pPr>
            <w:r>
              <w:rPr>
                <w:rFonts w:ascii="Arial" w:hAnsi="Arial" w:cs="Arial"/>
                <w:sz w:val="20"/>
                <w:szCs w:val="20"/>
              </w:rPr>
              <w:t xml:space="preserve">De igual forma, con base en las metas, se detallan aquellas restricciones propias del sistema a desarrollar, por ejemplo: Sólo se podrá accesar al sistema Web por medio de Intranet o los componentes desarrollados deber poderse ejecutar en un </w:t>
            </w:r>
            <w:r w:rsidR="00707E81">
              <w:rPr>
                <w:rFonts w:ascii="Arial" w:hAnsi="Arial" w:cs="Arial"/>
                <w:sz w:val="20"/>
                <w:szCs w:val="20"/>
              </w:rPr>
              <w:t>servidor</w:t>
            </w:r>
            <w:r>
              <w:rPr>
                <w:rFonts w:ascii="Arial" w:hAnsi="Arial" w:cs="Arial"/>
                <w:sz w:val="20"/>
                <w:szCs w:val="20"/>
              </w:rPr>
              <w:t xml:space="preserve"> </w:t>
            </w:r>
            <w:r w:rsidR="00707E81">
              <w:rPr>
                <w:rFonts w:ascii="Arial" w:hAnsi="Arial" w:cs="Arial"/>
                <w:sz w:val="20"/>
                <w:szCs w:val="20"/>
              </w:rPr>
              <w:t>Jboss</w:t>
            </w:r>
            <w:r>
              <w:rPr>
                <w:rFonts w:ascii="Arial" w:hAnsi="Arial" w:cs="Arial"/>
                <w:sz w:val="20"/>
                <w:szCs w:val="20"/>
              </w:rPr>
              <w:t>.</w:t>
            </w:r>
          </w:p>
          <w:p w:rsidR="00835AA6" w:rsidRPr="00C932B5" w:rsidRDefault="00835AA6" w:rsidP="00293B19">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19</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 xml:space="preserve">Diseño de Casos de Uso </w:t>
            </w:r>
            <w:r>
              <w:rPr>
                <w:rFonts w:ascii="Arial,Bold" w:hAnsi="Arial,Bold" w:cs="Arial,Bold"/>
                <w:b/>
                <w:bCs/>
                <w:sz w:val="20"/>
                <w:szCs w:val="20"/>
              </w:rPr>
              <w:t>(</w:t>
            </w:r>
            <w:r w:rsidRPr="00293B19">
              <w:rPr>
                <w:rFonts w:ascii="Arial,Bold" w:hAnsi="Arial,Bold" w:cs="Arial,Bold"/>
                <w:b/>
                <w:bCs/>
                <w:sz w:val="20"/>
                <w:szCs w:val="20"/>
                <w:u w:val="single"/>
              </w:rPr>
              <w:t>4. Diseño de Casos de Uso</w:t>
            </w:r>
            <w:r w:rsidRPr="00293B19">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835AA6" w:rsidRDefault="00835AA6" w:rsidP="00293B19">
            <w:pPr>
              <w:autoSpaceDE w:val="0"/>
              <w:autoSpaceDN w:val="0"/>
              <w:adjustRightInd w:val="0"/>
              <w:jc w:val="both"/>
              <w:rPr>
                <w:rFonts w:ascii="Arial" w:hAnsi="Arial" w:cs="Arial"/>
                <w:sz w:val="20"/>
                <w:szCs w:val="20"/>
              </w:rPr>
            </w:pPr>
            <w:r>
              <w:rPr>
                <w:rFonts w:ascii="Arial" w:hAnsi="Arial" w:cs="Arial"/>
                <w:sz w:val="20"/>
                <w:szCs w:val="20"/>
              </w:rPr>
              <w:t xml:space="preserve">Esta sección es importante ya que representa aquellos casos de uso que son </w:t>
            </w:r>
            <w:r w:rsidR="00236C0F">
              <w:rPr>
                <w:rFonts w:ascii="Arial" w:hAnsi="Arial" w:cs="Arial"/>
                <w:sz w:val="20"/>
                <w:szCs w:val="20"/>
              </w:rPr>
              <w:t>relevantes</w:t>
            </w:r>
            <w:r>
              <w:rPr>
                <w:rFonts w:ascii="Arial" w:hAnsi="Arial" w:cs="Arial"/>
                <w:sz w:val="20"/>
                <w:szCs w:val="20"/>
              </w:rPr>
              <w:t xml:space="preserve"> para la funcionalidad central del sistema. </w:t>
            </w:r>
            <w:r w:rsidR="00236C0F">
              <w:rPr>
                <w:rFonts w:ascii="Arial" w:hAnsi="Arial" w:cs="Arial"/>
                <w:sz w:val="20"/>
                <w:szCs w:val="20"/>
              </w:rPr>
              <w:t>Describiendo</w:t>
            </w:r>
            <w:r>
              <w:rPr>
                <w:rFonts w:ascii="Arial" w:hAnsi="Arial" w:cs="Arial"/>
                <w:sz w:val="20"/>
                <w:szCs w:val="20"/>
              </w:rPr>
              <w:t xml:space="preserve"> los casos de uso que tienen una cobertura sustancial o que </w:t>
            </w:r>
            <w:r w:rsidR="00236C0F">
              <w:rPr>
                <w:rFonts w:ascii="Arial" w:hAnsi="Arial" w:cs="Arial"/>
                <w:sz w:val="20"/>
                <w:szCs w:val="20"/>
              </w:rPr>
              <w:t xml:space="preserve">soportarán a la arquitectura cuando está </w:t>
            </w:r>
            <w:r w:rsidR="00707E81">
              <w:rPr>
                <w:rFonts w:ascii="Arial" w:hAnsi="Arial" w:cs="Arial"/>
                <w:sz w:val="20"/>
                <w:szCs w:val="20"/>
              </w:rPr>
              <w:t>sea sometida a</w:t>
            </w:r>
            <w:r w:rsidR="00236C0F">
              <w:rPr>
                <w:rFonts w:ascii="Arial" w:hAnsi="Arial" w:cs="Arial"/>
                <w:sz w:val="20"/>
                <w:szCs w:val="20"/>
              </w:rPr>
              <w:t xml:space="preserve"> </w:t>
            </w:r>
            <w:r w:rsidR="00707E81">
              <w:rPr>
                <w:rFonts w:ascii="Arial" w:hAnsi="Arial" w:cs="Arial"/>
                <w:sz w:val="20"/>
                <w:szCs w:val="20"/>
              </w:rPr>
              <w:t>estrés. Aquí se recomienda utilizar la notación UML para elaborar los diagramas necesarios.</w:t>
            </w:r>
          </w:p>
          <w:p w:rsidR="00835AA6" w:rsidRPr="00C932B5" w:rsidRDefault="00835AA6" w:rsidP="00293B19">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20</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 xml:space="preserve">Identificador de Caso de Uso </w:t>
            </w:r>
            <w:r>
              <w:rPr>
                <w:rFonts w:ascii="Arial,Bold" w:hAnsi="Arial,Bold" w:cs="Arial,Bold"/>
                <w:b/>
                <w:bCs/>
                <w:sz w:val="20"/>
                <w:szCs w:val="20"/>
              </w:rPr>
              <w:t>(</w:t>
            </w:r>
            <w:r w:rsidRPr="00293B19">
              <w:rPr>
                <w:rFonts w:ascii="Arial,Bold" w:hAnsi="Arial,Bold" w:cs="Arial,Bold"/>
                <w:b/>
                <w:bCs/>
                <w:sz w:val="20"/>
                <w:szCs w:val="20"/>
                <w:u w:val="single"/>
              </w:rPr>
              <w:t>4.1 Identificador de Caso de Uso</w:t>
            </w:r>
            <w:r w:rsidRPr="00293B19">
              <w:rPr>
                <w:rFonts w:ascii="Arial,Bold" w:hAnsi="Arial,Bold" w:cs="Arial,Bold"/>
                <w:b/>
                <w:bCs/>
                <w:sz w:val="20"/>
                <w:szCs w:val="20"/>
              </w:rPr>
              <w:t xml:space="preserve"> </w:t>
            </w:r>
            <w:r>
              <w:rPr>
                <w:rFonts w:ascii="Arial,Bold" w:hAnsi="Arial,Bold" w:cs="Arial,Bold"/>
                <w:b/>
                <w:bCs/>
                <w:sz w:val="20"/>
                <w:szCs w:val="20"/>
              </w:rPr>
              <w:t>“Diseño”)</w:t>
            </w:r>
          </w:p>
          <w:p w:rsidR="00835AA6" w:rsidRDefault="00835AA6" w:rsidP="00293B19">
            <w:pPr>
              <w:autoSpaceDE w:val="0"/>
              <w:autoSpaceDN w:val="0"/>
              <w:adjustRightInd w:val="0"/>
              <w:jc w:val="both"/>
              <w:rPr>
                <w:rFonts w:ascii="Arial,Bold" w:hAnsi="Arial,Bold" w:cs="Arial,Bold"/>
                <w:b/>
                <w:bCs/>
                <w:sz w:val="20"/>
                <w:szCs w:val="20"/>
              </w:rPr>
            </w:pPr>
          </w:p>
          <w:p w:rsidR="00835AA6" w:rsidRDefault="00835AA6" w:rsidP="00293B19">
            <w:pPr>
              <w:autoSpaceDE w:val="0"/>
              <w:autoSpaceDN w:val="0"/>
              <w:adjustRightInd w:val="0"/>
              <w:jc w:val="both"/>
              <w:rPr>
                <w:rFonts w:ascii="Arial,Bold" w:hAnsi="Arial,Bold" w:cs="Arial,Bold"/>
                <w:b/>
                <w:bCs/>
                <w:sz w:val="20"/>
                <w:szCs w:val="20"/>
              </w:rPr>
            </w:pPr>
            <w:r>
              <w:rPr>
                <w:rFonts w:ascii="Arial" w:hAnsi="Arial" w:cs="Arial"/>
                <w:sz w:val="20"/>
                <w:szCs w:val="20"/>
              </w:rPr>
              <w:t>En este apartado únicamente se incluye el nombre o identificador del caso de uso a diseñar.</w:t>
            </w:r>
          </w:p>
          <w:p w:rsidR="00293B19" w:rsidRPr="00C932B5" w:rsidRDefault="00293B19" w:rsidP="00293B19">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21</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 xml:space="preserve">Diagramas de Interacción </w:t>
            </w:r>
            <w:r>
              <w:rPr>
                <w:rFonts w:ascii="Arial,Bold" w:hAnsi="Arial,Bold" w:cs="Arial,Bold"/>
                <w:b/>
                <w:bCs/>
                <w:sz w:val="20"/>
                <w:szCs w:val="20"/>
              </w:rPr>
              <w:t>(</w:t>
            </w:r>
            <w:r w:rsidRPr="00293B19">
              <w:rPr>
                <w:rFonts w:ascii="Arial,Bold" w:hAnsi="Arial,Bold" w:cs="Arial,Bold"/>
                <w:b/>
                <w:bCs/>
                <w:sz w:val="20"/>
                <w:szCs w:val="20"/>
                <w:u w:val="single"/>
              </w:rPr>
              <w:t>4.2 Diagramas de Interacción</w:t>
            </w:r>
            <w:r w:rsidRPr="00293B19">
              <w:rPr>
                <w:rFonts w:ascii="Arial,Bold" w:hAnsi="Arial,Bold" w:cs="Arial,Bold"/>
                <w:b/>
                <w:bCs/>
                <w:sz w:val="20"/>
                <w:szCs w:val="20"/>
              </w:rPr>
              <w:t xml:space="preserve"> </w:t>
            </w:r>
            <w:r>
              <w:rPr>
                <w:rFonts w:ascii="Arial,Bold" w:hAnsi="Arial,Bold" w:cs="Arial,Bold"/>
                <w:b/>
                <w:bCs/>
                <w:sz w:val="20"/>
                <w:szCs w:val="20"/>
              </w:rPr>
              <w:t>“Diseño”)</w:t>
            </w:r>
          </w:p>
          <w:p w:rsidR="00835AA6" w:rsidRDefault="00835AA6" w:rsidP="00293B19">
            <w:pPr>
              <w:autoSpaceDE w:val="0"/>
              <w:autoSpaceDN w:val="0"/>
              <w:adjustRightInd w:val="0"/>
              <w:jc w:val="both"/>
              <w:rPr>
                <w:rFonts w:ascii="Arial" w:hAnsi="Arial" w:cs="Arial"/>
                <w:sz w:val="20"/>
                <w:szCs w:val="20"/>
              </w:rPr>
            </w:pPr>
          </w:p>
          <w:p w:rsidR="000352BB" w:rsidRDefault="000352BB" w:rsidP="000352BB">
            <w:pPr>
              <w:autoSpaceDE w:val="0"/>
              <w:autoSpaceDN w:val="0"/>
              <w:adjustRightInd w:val="0"/>
              <w:jc w:val="both"/>
              <w:rPr>
                <w:rFonts w:ascii="Arial" w:hAnsi="Arial" w:cs="Arial"/>
                <w:sz w:val="20"/>
                <w:szCs w:val="20"/>
              </w:rPr>
            </w:pPr>
            <w:r>
              <w:rPr>
                <w:rFonts w:ascii="Arial" w:hAnsi="Arial" w:cs="Arial"/>
                <w:sz w:val="20"/>
                <w:szCs w:val="20"/>
              </w:rPr>
              <w:t xml:space="preserve">Los </w:t>
            </w:r>
            <w:r w:rsidRPr="000352BB">
              <w:rPr>
                <w:rFonts w:ascii="Arial" w:hAnsi="Arial" w:cs="Arial"/>
                <w:sz w:val="20"/>
                <w:szCs w:val="20"/>
              </w:rPr>
              <w:t>diagrama</w:t>
            </w:r>
            <w:r>
              <w:rPr>
                <w:rFonts w:ascii="Arial" w:hAnsi="Arial" w:cs="Arial"/>
                <w:sz w:val="20"/>
                <w:szCs w:val="20"/>
              </w:rPr>
              <w:t>s</w:t>
            </w:r>
            <w:r w:rsidRPr="000352BB">
              <w:rPr>
                <w:rFonts w:ascii="Arial" w:hAnsi="Arial" w:cs="Arial"/>
                <w:sz w:val="20"/>
                <w:szCs w:val="20"/>
              </w:rPr>
              <w:t xml:space="preserve"> de interacción, representa</w:t>
            </w:r>
            <w:r>
              <w:rPr>
                <w:rFonts w:ascii="Arial" w:hAnsi="Arial" w:cs="Arial"/>
                <w:sz w:val="20"/>
                <w:szCs w:val="20"/>
              </w:rPr>
              <w:t>n</w:t>
            </w:r>
            <w:r w:rsidRPr="000352BB">
              <w:rPr>
                <w:rFonts w:ascii="Arial" w:hAnsi="Arial" w:cs="Arial"/>
                <w:sz w:val="20"/>
                <w:szCs w:val="20"/>
              </w:rPr>
              <w:t xml:space="preserve"> la forma en cómo un Cliente (Actor) u Objetos (Clases) se comunican entre sí en petición a un evento. Esto implica recorrer toda la secuencia de llamadas, de donde se obtienen las responsabilidades claramente</w:t>
            </w:r>
            <w:r>
              <w:rPr>
                <w:rFonts w:ascii="Arial" w:hAnsi="Arial" w:cs="Arial"/>
                <w:sz w:val="20"/>
                <w:szCs w:val="20"/>
              </w:rPr>
              <w:t>.</w:t>
            </w:r>
          </w:p>
          <w:p w:rsidR="000352BB" w:rsidRDefault="000352BB" w:rsidP="000352BB">
            <w:pPr>
              <w:autoSpaceDE w:val="0"/>
              <w:autoSpaceDN w:val="0"/>
              <w:adjustRightInd w:val="0"/>
              <w:jc w:val="both"/>
              <w:rPr>
                <w:rFonts w:ascii="Arial" w:hAnsi="Arial" w:cs="Arial"/>
                <w:sz w:val="20"/>
                <w:szCs w:val="20"/>
              </w:rPr>
            </w:pPr>
          </w:p>
          <w:p w:rsidR="00293B19" w:rsidRPr="000352BB" w:rsidRDefault="000352BB" w:rsidP="000352BB">
            <w:pPr>
              <w:autoSpaceDE w:val="0"/>
              <w:autoSpaceDN w:val="0"/>
              <w:adjustRightInd w:val="0"/>
              <w:rPr>
                <w:rFonts w:ascii="Arial" w:hAnsi="Arial" w:cs="Arial"/>
                <w:sz w:val="20"/>
                <w:szCs w:val="20"/>
              </w:rPr>
            </w:pPr>
            <w:r>
              <w:rPr>
                <w:rFonts w:ascii="Arial" w:hAnsi="Arial" w:cs="Arial"/>
                <w:sz w:val="20"/>
                <w:szCs w:val="20"/>
              </w:rPr>
              <w:t>En los puntos que integran este apartado se incluye información relevante útil para la comprensión de esta sección.</w:t>
            </w:r>
          </w:p>
        </w:tc>
      </w:tr>
      <w:tr w:rsidR="00293B19" w:rsidTr="00293B19">
        <w:tc>
          <w:tcPr>
            <w:tcW w:w="536" w:type="dxa"/>
          </w:tcPr>
          <w:p w:rsidR="00293B19" w:rsidRDefault="00901BE3" w:rsidP="00316144">
            <w:pPr>
              <w:rPr>
                <w:b/>
              </w:rPr>
            </w:pPr>
            <w:r>
              <w:rPr>
                <w:b/>
              </w:rPr>
              <w:t>22</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 xml:space="preserve">Diagrama de Secuencia </w:t>
            </w:r>
            <w:r>
              <w:rPr>
                <w:rFonts w:ascii="Arial,Bold" w:hAnsi="Arial,Bold" w:cs="Arial,Bold"/>
                <w:b/>
                <w:bCs/>
                <w:sz w:val="20"/>
                <w:szCs w:val="20"/>
              </w:rPr>
              <w:t>(</w:t>
            </w:r>
            <w:r w:rsidRPr="00293B19">
              <w:rPr>
                <w:rFonts w:ascii="Arial,Bold" w:hAnsi="Arial,Bold" w:cs="Arial,Bold"/>
                <w:b/>
                <w:bCs/>
                <w:sz w:val="20"/>
                <w:szCs w:val="20"/>
                <w:u w:val="single"/>
              </w:rPr>
              <w:t>4.2.1 Diagrama de Secuencia</w:t>
            </w:r>
            <w:r w:rsidRPr="00293B19">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0352BB">
            <w:pPr>
              <w:autoSpaceDE w:val="0"/>
              <w:autoSpaceDN w:val="0"/>
              <w:adjustRightInd w:val="0"/>
              <w:jc w:val="both"/>
              <w:rPr>
                <w:rFonts w:ascii="Arial" w:hAnsi="Arial" w:cs="Arial"/>
                <w:sz w:val="20"/>
                <w:szCs w:val="20"/>
              </w:rPr>
            </w:pPr>
          </w:p>
          <w:p w:rsidR="000352BB" w:rsidRDefault="000352BB" w:rsidP="000352BB">
            <w:pPr>
              <w:autoSpaceDE w:val="0"/>
              <w:autoSpaceDN w:val="0"/>
              <w:adjustRightInd w:val="0"/>
              <w:jc w:val="both"/>
              <w:rPr>
                <w:rFonts w:ascii="Arial" w:hAnsi="Arial" w:cs="Arial"/>
                <w:sz w:val="20"/>
                <w:szCs w:val="20"/>
              </w:rPr>
            </w:pPr>
            <w:r>
              <w:rPr>
                <w:rFonts w:ascii="Arial" w:hAnsi="Arial" w:cs="Arial"/>
                <w:sz w:val="20"/>
                <w:szCs w:val="20"/>
              </w:rPr>
              <w:t>Los Diagramas de Secuencia muestran las interacciones expresadas en función de secuencias temporales. En este apartado se desarrollan el o los diagramas correspondientes a cada caso de uso.</w:t>
            </w:r>
          </w:p>
          <w:p w:rsidR="000352BB" w:rsidRPr="00C932B5" w:rsidRDefault="000352BB" w:rsidP="000352BB">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23</w:t>
            </w:r>
          </w:p>
        </w:tc>
        <w:tc>
          <w:tcPr>
            <w:tcW w:w="9096" w:type="dxa"/>
          </w:tcPr>
          <w:p w:rsidR="00293B19" w:rsidRDefault="00293B19" w:rsidP="00293B19">
            <w:pPr>
              <w:autoSpaceDE w:val="0"/>
              <w:autoSpaceDN w:val="0"/>
              <w:adjustRightInd w:val="0"/>
              <w:jc w:val="both"/>
              <w:rPr>
                <w:rFonts w:ascii="Arial,Bold" w:hAnsi="Arial,Bold" w:cs="Arial,Bold"/>
                <w:b/>
                <w:bCs/>
                <w:sz w:val="20"/>
                <w:szCs w:val="20"/>
              </w:rPr>
            </w:pPr>
            <w:r w:rsidRPr="00293B19">
              <w:rPr>
                <w:rFonts w:ascii="Arial,Bold" w:hAnsi="Arial,Bold" w:cs="Arial,Bold"/>
                <w:b/>
                <w:bCs/>
                <w:sz w:val="20"/>
                <w:szCs w:val="20"/>
              </w:rPr>
              <w:t>Diagrama de Colaboración</w:t>
            </w:r>
            <w:r>
              <w:rPr>
                <w:rFonts w:ascii="Arial,Bold" w:hAnsi="Arial,Bold" w:cs="Arial,Bold"/>
                <w:b/>
                <w:bCs/>
                <w:sz w:val="20"/>
                <w:szCs w:val="20"/>
              </w:rPr>
              <w:t xml:space="preserve"> (</w:t>
            </w:r>
            <w:r w:rsidRPr="00293B19">
              <w:rPr>
                <w:rFonts w:ascii="Arial,Bold" w:hAnsi="Arial,Bold" w:cs="Arial,Bold"/>
                <w:b/>
                <w:bCs/>
                <w:sz w:val="20"/>
                <w:szCs w:val="20"/>
                <w:u w:val="single"/>
              </w:rPr>
              <w:t xml:space="preserve">4.2.2 </w:t>
            </w:r>
            <w:r w:rsidR="00140BA9" w:rsidRPr="00293B19">
              <w:rPr>
                <w:rFonts w:ascii="Arial,Bold" w:hAnsi="Arial,Bold" w:cs="Arial,Bold"/>
                <w:b/>
                <w:bCs/>
                <w:sz w:val="20"/>
                <w:szCs w:val="20"/>
                <w:u w:val="single"/>
              </w:rPr>
              <w:t>Objetos Participantes</w:t>
            </w:r>
            <w:r w:rsidR="00140BA9">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140BA9" w:rsidRPr="000352BB" w:rsidRDefault="00140BA9" w:rsidP="00140BA9">
            <w:pPr>
              <w:autoSpaceDE w:val="0"/>
              <w:autoSpaceDN w:val="0"/>
              <w:adjustRightInd w:val="0"/>
              <w:jc w:val="both"/>
              <w:rPr>
                <w:rFonts w:ascii="Arial" w:hAnsi="Arial" w:cs="Arial"/>
                <w:sz w:val="20"/>
                <w:szCs w:val="20"/>
              </w:rPr>
            </w:pPr>
            <w:r>
              <w:rPr>
                <w:rFonts w:ascii="Arial" w:hAnsi="Arial" w:cs="Arial"/>
                <w:sz w:val="20"/>
                <w:szCs w:val="20"/>
              </w:rPr>
              <w:t xml:space="preserve">En este apartado se enlistan y describen los objetos que participan en los diagramas de interacción </w:t>
            </w:r>
            <w:r>
              <w:rPr>
                <w:rFonts w:ascii="Arial" w:hAnsi="Arial" w:cs="Arial"/>
                <w:sz w:val="20"/>
                <w:szCs w:val="20"/>
              </w:rPr>
              <w:lastRenderedPageBreak/>
              <w:t>realizados para cada caso de uso.</w:t>
            </w:r>
          </w:p>
          <w:p w:rsidR="000352BB" w:rsidRPr="00C932B5" w:rsidRDefault="000352BB" w:rsidP="00293B19">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lastRenderedPageBreak/>
              <w:t>2</w:t>
            </w:r>
            <w:r w:rsidR="004923ED">
              <w:rPr>
                <w:b/>
              </w:rPr>
              <w:t>4</w:t>
            </w:r>
          </w:p>
        </w:tc>
        <w:tc>
          <w:tcPr>
            <w:tcW w:w="9096" w:type="dxa"/>
          </w:tcPr>
          <w:p w:rsidR="00C47AA0" w:rsidRDefault="00C47AA0" w:rsidP="00C47AA0">
            <w:pPr>
              <w:autoSpaceDE w:val="0"/>
              <w:autoSpaceDN w:val="0"/>
              <w:adjustRightInd w:val="0"/>
              <w:jc w:val="both"/>
              <w:rPr>
                <w:rFonts w:ascii="Arial,Bold" w:hAnsi="Arial,Bold" w:cs="Arial,Bold"/>
                <w:b/>
                <w:bCs/>
                <w:sz w:val="20"/>
                <w:szCs w:val="20"/>
              </w:rPr>
            </w:pPr>
            <w:r w:rsidRPr="00C47AA0">
              <w:rPr>
                <w:rFonts w:ascii="Arial,Bold" w:hAnsi="Arial,Bold" w:cs="Arial,Bold"/>
                <w:b/>
                <w:bCs/>
                <w:sz w:val="20"/>
                <w:szCs w:val="20"/>
              </w:rPr>
              <w:t xml:space="preserve">Vista Lógica </w:t>
            </w:r>
            <w:r>
              <w:rPr>
                <w:rFonts w:ascii="Arial,Bold" w:hAnsi="Arial,Bold" w:cs="Arial,Bold"/>
                <w:b/>
                <w:bCs/>
                <w:sz w:val="20"/>
                <w:szCs w:val="20"/>
              </w:rPr>
              <w:t>(</w:t>
            </w:r>
            <w:r>
              <w:rPr>
                <w:rFonts w:ascii="Arial,Bold" w:hAnsi="Arial,Bold" w:cs="Arial,Bold"/>
                <w:b/>
                <w:bCs/>
                <w:sz w:val="20"/>
                <w:szCs w:val="20"/>
                <w:u w:val="single"/>
              </w:rPr>
              <w:t>5.</w:t>
            </w:r>
            <w:r w:rsidRPr="00293B19">
              <w:rPr>
                <w:rFonts w:ascii="Arial,Bold" w:hAnsi="Arial,Bold" w:cs="Arial,Bold"/>
                <w:b/>
                <w:bCs/>
                <w:sz w:val="20"/>
                <w:szCs w:val="20"/>
                <w:u w:val="single"/>
              </w:rPr>
              <w:t xml:space="preserve"> </w:t>
            </w:r>
            <w:r w:rsidRPr="00C47AA0">
              <w:rPr>
                <w:rFonts w:ascii="Arial,Bold" w:hAnsi="Arial,Bold" w:cs="Arial,Bold"/>
                <w:b/>
                <w:bCs/>
                <w:sz w:val="20"/>
                <w:szCs w:val="20"/>
                <w:u w:val="single"/>
              </w:rPr>
              <w:t>Vista Lógica</w:t>
            </w:r>
            <w:r w:rsidRPr="00C47AA0">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C47AA0" w:rsidRPr="00C47AA0" w:rsidRDefault="00C47AA0" w:rsidP="00293B19">
            <w:pPr>
              <w:autoSpaceDE w:val="0"/>
              <w:autoSpaceDN w:val="0"/>
              <w:adjustRightInd w:val="0"/>
              <w:jc w:val="both"/>
              <w:rPr>
                <w:rFonts w:ascii="Arial" w:hAnsi="Arial" w:cs="Arial"/>
                <w:sz w:val="20"/>
                <w:szCs w:val="20"/>
              </w:rPr>
            </w:pPr>
            <w:r>
              <w:rPr>
                <w:rFonts w:ascii="Arial" w:hAnsi="Arial" w:cs="Arial"/>
                <w:sz w:val="20"/>
                <w:szCs w:val="20"/>
              </w:rPr>
              <w:t>En este apartado se enlistan y describen los objetos que participan en los diagramas de interacción realizados para cada caso de uso.</w:t>
            </w:r>
          </w:p>
          <w:p w:rsidR="00C47AA0" w:rsidRPr="00293B19" w:rsidRDefault="00C47AA0" w:rsidP="00293B19">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2</w:t>
            </w:r>
            <w:r w:rsidR="004923ED">
              <w:rPr>
                <w:b/>
              </w:rPr>
              <w:t>5</w:t>
            </w:r>
          </w:p>
        </w:tc>
        <w:tc>
          <w:tcPr>
            <w:tcW w:w="9096" w:type="dxa"/>
          </w:tcPr>
          <w:p w:rsidR="00C47AA0" w:rsidRDefault="00C47AA0" w:rsidP="00C47AA0">
            <w:pPr>
              <w:autoSpaceDE w:val="0"/>
              <w:autoSpaceDN w:val="0"/>
              <w:adjustRightInd w:val="0"/>
              <w:jc w:val="both"/>
              <w:rPr>
                <w:rFonts w:ascii="Arial,Bold" w:hAnsi="Arial,Bold" w:cs="Arial,Bold"/>
                <w:b/>
                <w:bCs/>
                <w:sz w:val="20"/>
                <w:szCs w:val="20"/>
              </w:rPr>
            </w:pPr>
            <w:r w:rsidRPr="00C47AA0">
              <w:rPr>
                <w:rFonts w:ascii="Arial,Bold" w:hAnsi="Arial,Bold" w:cs="Arial,Bold"/>
                <w:b/>
                <w:bCs/>
                <w:sz w:val="20"/>
                <w:szCs w:val="20"/>
              </w:rPr>
              <w:t xml:space="preserve">Diagrama de paquetes </w:t>
            </w:r>
            <w:r>
              <w:rPr>
                <w:rFonts w:ascii="Arial,Bold" w:hAnsi="Arial,Bold" w:cs="Arial,Bold"/>
                <w:b/>
                <w:bCs/>
                <w:sz w:val="20"/>
                <w:szCs w:val="20"/>
              </w:rPr>
              <w:t>(</w:t>
            </w:r>
            <w:r>
              <w:rPr>
                <w:rFonts w:ascii="Arial,Bold" w:hAnsi="Arial,Bold" w:cs="Arial,Bold"/>
                <w:b/>
                <w:bCs/>
                <w:sz w:val="20"/>
                <w:szCs w:val="20"/>
                <w:u w:val="single"/>
              </w:rPr>
              <w:t>5.1</w:t>
            </w:r>
            <w:r w:rsidRPr="00293B19">
              <w:rPr>
                <w:rFonts w:ascii="Arial,Bold" w:hAnsi="Arial,Bold" w:cs="Arial,Bold"/>
                <w:b/>
                <w:bCs/>
                <w:sz w:val="20"/>
                <w:szCs w:val="20"/>
                <w:u w:val="single"/>
              </w:rPr>
              <w:t xml:space="preserve"> </w:t>
            </w:r>
            <w:r w:rsidRPr="00C47AA0">
              <w:rPr>
                <w:rFonts w:ascii="Arial,Bold" w:hAnsi="Arial,Bold" w:cs="Arial,Bold"/>
                <w:b/>
                <w:bCs/>
                <w:sz w:val="20"/>
                <w:szCs w:val="20"/>
                <w:u w:val="single"/>
              </w:rPr>
              <w:t>Diagrama de paquetes</w:t>
            </w:r>
            <w:r w:rsidRPr="00C47AA0">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C47AA0" w:rsidRDefault="00C47AA0" w:rsidP="00C47AA0">
            <w:pPr>
              <w:autoSpaceDE w:val="0"/>
              <w:autoSpaceDN w:val="0"/>
              <w:adjustRightInd w:val="0"/>
              <w:jc w:val="both"/>
              <w:rPr>
                <w:rFonts w:ascii="Arial" w:hAnsi="Arial" w:cs="Arial"/>
                <w:sz w:val="20"/>
                <w:szCs w:val="20"/>
              </w:rPr>
            </w:pPr>
            <w:r>
              <w:rPr>
                <w:rFonts w:ascii="Arial" w:hAnsi="Arial" w:cs="Arial"/>
                <w:sz w:val="20"/>
                <w:szCs w:val="20"/>
              </w:rPr>
              <w:t>Se muestra de forma gráfica como están generados los paquetes que componen el sistema y la relación que pueda existir entre ellos. Para cada paquete que contenga sub-paquetes se tiene que generar otro diagrama de paquetes. Para mayor referencia se presenta un ejemplo:</w:t>
            </w:r>
          </w:p>
          <w:p w:rsidR="00C47AA0" w:rsidRDefault="00C47AA0" w:rsidP="00293B19">
            <w:pPr>
              <w:autoSpaceDE w:val="0"/>
              <w:autoSpaceDN w:val="0"/>
              <w:adjustRightInd w:val="0"/>
              <w:jc w:val="both"/>
              <w:rPr>
                <w:rFonts w:ascii="Arial" w:hAnsi="Arial" w:cs="Arial"/>
                <w:sz w:val="20"/>
                <w:szCs w:val="20"/>
              </w:rPr>
            </w:pPr>
            <w:r>
              <w:rPr>
                <w:rFonts w:ascii="Arial" w:hAnsi="Arial" w:cs="Arial"/>
                <w:sz w:val="20"/>
                <w:szCs w:val="20"/>
              </w:rPr>
              <w:t xml:space="preserve"> </w:t>
            </w:r>
          </w:p>
          <w:p w:rsidR="00C47AA0" w:rsidRDefault="00901BE3" w:rsidP="00901BE3">
            <w:pPr>
              <w:autoSpaceDE w:val="0"/>
              <w:autoSpaceDN w:val="0"/>
              <w:adjustRightInd w:val="0"/>
              <w:jc w:val="center"/>
              <w:rPr>
                <w:rFonts w:ascii="Arial" w:hAnsi="Arial" w:cs="Arial"/>
                <w:sz w:val="20"/>
                <w:szCs w:val="20"/>
              </w:rPr>
            </w:pPr>
            <w:r>
              <w:rPr>
                <w:rFonts w:ascii="Arial" w:hAnsi="Arial" w:cs="Arial"/>
                <w:noProof/>
                <w:sz w:val="20"/>
                <w:szCs w:val="20"/>
                <w:lang w:eastAsia="es-MX"/>
              </w:rPr>
              <w:drawing>
                <wp:inline distT="0" distB="0" distL="0" distR="0">
                  <wp:extent cx="2169533" cy="3086100"/>
                  <wp:effectExtent l="19050" t="0" r="2167"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71248" cy="3088540"/>
                          </a:xfrm>
                          <a:prstGeom prst="rect">
                            <a:avLst/>
                          </a:prstGeom>
                          <a:noFill/>
                        </pic:spPr>
                      </pic:pic>
                    </a:graphicData>
                  </a:graphic>
                </wp:inline>
              </w:drawing>
            </w:r>
          </w:p>
          <w:p w:rsidR="00C47AA0" w:rsidRPr="00C47AA0" w:rsidRDefault="00C47AA0" w:rsidP="00293B19">
            <w:pPr>
              <w:autoSpaceDE w:val="0"/>
              <w:autoSpaceDN w:val="0"/>
              <w:adjustRightInd w:val="0"/>
              <w:jc w:val="both"/>
              <w:rPr>
                <w:rFonts w:ascii="Arial" w:hAnsi="Arial" w:cs="Arial"/>
                <w:sz w:val="20"/>
                <w:szCs w:val="20"/>
              </w:rPr>
            </w:pPr>
          </w:p>
        </w:tc>
      </w:tr>
      <w:tr w:rsidR="00293B19" w:rsidTr="00293B19">
        <w:tc>
          <w:tcPr>
            <w:tcW w:w="536" w:type="dxa"/>
          </w:tcPr>
          <w:p w:rsidR="00293B19" w:rsidRDefault="00901BE3" w:rsidP="00316144">
            <w:pPr>
              <w:rPr>
                <w:b/>
              </w:rPr>
            </w:pPr>
            <w:r>
              <w:rPr>
                <w:b/>
              </w:rPr>
              <w:t>2</w:t>
            </w:r>
            <w:r w:rsidR="004923ED">
              <w:rPr>
                <w:b/>
              </w:rPr>
              <w:t>6</w:t>
            </w:r>
          </w:p>
        </w:tc>
        <w:tc>
          <w:tcPr>
            <w:tcW w:w="9096" w:type="dxa"/>
          </w:tcPr>
          <w:p w:rsidR="00C47AA0" w:rsidRDefault="00C47AA0" w:rsidP="00C47AA0">
            <w:pPr>
              <w:autoSpaceDE w:val="0"/>
              <w:autoSpaceDN w:val="0"/>
              <w:adjustRightInd w:val="0"/>
              <w:jc w:val="both"/>
              <w:rPr>
                <w:rFonts w:ascii="Arial,Bold" w:hAnsi="Arial,Bold" w:cs="Arial,Bold"/>
                <w:b/>
                <w:bCs/>
                <w:sz w:val="20"/>
                <w:szCs w:val="20"/>
              </w:rPr>
            </w:pPr>
            <w:r w:rsidRPr="00C47AA0">
              <w:rPr>
                <w:rFonts w:ascii="Arial,Bold" w:hAnsi="Arial,Bold" w:cs="Arial,Bold"/>
                <w:b/>
                <w:bCs/>
                <w:sz w:val="20"/>
                <w:szCs w:val="20"/>
              </w:rPr>
              <w:t>Descripción de paquetes</w:t>
            </w:r>
            <w:r w:rsidRPr="00293B19">
              <w:rPr>
                <w:rFonts w:ascii="Arial,Bold" w:hAnsi="Arial,Bold" w:cs="Arial,Bold"/>
                <w:b/>
                <w:bCs/>
                <w:sz w:val="20"/>
                <w:szCs w:val="20"/>
              </w:rPr>
              <w:t xml:space="preserve"> </w:t>
            </w:r>
            <w:r>
              <w:rPr>
                <w:rFonts w:ascii="Arial,Bold" w:hAnsi="Arial,Bold" w:cs="Arial,Bold"/>
                <w:b/>
                <w:bCs/>
                <w:sz w:val="20"/>
                <w:szCs w:val="20"/>
              </w:rPr>
              <w:t>(</w:t>
            </w:r>
            <w:r>
              <w:rPr>
                <w:rFonts w:ascii="Arial,Bold" w:hAnsi="Arial,Bold" w:cs="Arial,Bold"/>
                <w:b/>
                <w:bCs/>
                <w:sz w:val="20"/>
                <w:szCs w:val="20"/>
                <w:u w:val="single"/>
              </w:rPr>
              <w:t>5.2</w:t>
            </w:r>
            <w:r w:rsidRPr="00293B19">
              <w:rPr>
                <w:rFonts w:ascii="Arial,Bold" w:hAnsi="Arial,Bold" w:cs="Arial,Bold"/>
                <w:b/>
                <w:bCs/>
                <w:sz w:val="20"/>
                <w:szCs w:val="20"/>
                <w:u w:val="single"/>
              </w:rPr>
              <w:t xml:space="preserve"> </w:t>
            </w:r>
            <w:r w:rsidRPr="00C47AA0">
              <w:rPr>
                <w:rFonts w:ascii="Arial,Bold" w:hAnsi="Arial,Bold" w:cs="Arial,Bold"/>
                <w:b/>
                <w:bCs/>
                <w:sz w:val="20"/>
                <w:szCs w:val="20"/>
                <w:u w:val="single"/>
              </w:rPr>
              <w:t>Descripción de paquetes</w:t>
            </w:r>
            <w:r w:rsidRPr="00C47AA0">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C47AA0" w:rsidRDefault="00C47AA0" w:rsidP="00C47AA0">
            <w:pPr>
              <w:autoSpaceDE w:val="0"/>
              <w:autoSpaceDN w:val="0"/>
              <w:adjustRightInd w:val="0"/>
              <w:jc w:val="both"/>
              <w:rPr>
                <w:rFonts w:ascii="Arial" w:hAnsi="Arial" w:cs="Arial"/>
                <w:sz w:val="20"/>
                <w:szCs w:val="20"/>
              </w:rPr>
            </w:pPr>
            <w:r>
              <w:rPr>
                <w:rFonts w:ascii="Arial" w:hAnsi="Arial" w:cs="Arial"/>
                <w:sz w:val="20"/>
                <w:szCs w:val="20"/>
              </w:rPr>
              <w:t xml:space="preserve">Para cada paquete definido en el punto anterior de este documento, se da un detalle del mismo. Incluyendo datos como Descripción, Clases o programas correspondientes, Relaciones que posee el paquete con otros paquetes, y sub-paquetes incluidos. </w:t>
            </w:r>
          </w:p>
          <w:p w:rsidR="00C47AA0" w:rsidRPr="00293B19" w:rsidRDefault="00C47AA0" w:rsidP="00293B19">
            <w:pPr>
              <w:autoSpaceDE w:val="0"/>
              <w:autoSpaceDN w:val="0"/>
              <w:adjustRightInd w:val="0"/>
              <w:jc w:val="both"/>
              <w:rPr>
                <w:rFonts w:ascii="Arial,Bold" w:hAnsi="Arial,Bold" w:cs="Arial,Bold"/>
                <w:b/>
                <w:bCs/>
                <w:sz w:val="20"/>
                <w:szCs w:val="20"/>
              </w:rPr>
            </w:pPr>
          </w:p>
        </w:tc>
      </w:tr>
      <w:tr w:rsidR="00293B19" w:rsidTr="00293B19">
        <w:tc>
          <w:tcPr>
            <w:tcW w:w="536" w:type="dxa"/>
          </w:tcPr>
          <w:p w:rsidR="00293B19" w:rsidRDefault="00901BE3" w:rsidP="00316144">
            <w:pPr>
              <w:rPr>
                <w:b/>
              </w:rPr>
            </w:pPr>
            <w:r>
              <w:rPr>
                <w:b/>
              </w:rPr>
              <w:t>2</w:t>
            </w:r>
            <w:r w:rsidR="004923ED">
              <w:rPr>
                <w:b/>
              </w:rPr>
              <w:t>7</w:t>
            </w:r>
          </w:p>
        </w:tc>
        <w:tc>
          <w:tcPr>
            <w:tcW w:w="9096" w:type="dxa"/>
          </w:tcPr>
          <w:p w:rsidR="00AD0051" w:rsidRDefault="00C47AA0" w:rsidP="00AD0051">
            <w:pPr>
              <w:autoSpaceDE w:val="0"/>
              <w:autoSpaceDN w:val="0"/>
              <w:adjustRightInd w:val="0"/>
              <w:jc w:val="both"/>
              <w:rPr>
                <w:rFonts w:ascii="Arial,Bold" w:hAnsi="Arial,Bold" w:cs="Arial,Bold"/>
                <w:b/>
                <w:bCs/>
                <w:sz w:val="20"/>
                <w:szCs w:val="20"/>
              </w:rPr>
            </w:pPr>
            <w:r w:rsidRPr="00C47AA0">
              <w:rPr>
                <w:rFonts w:ascii="Arial,Bold" w:hAnsi="Arial,Bold" w:cs="Arial,Bold"/>
                <w:b/>
                <w:bCs/>
                <w:sz w:val="20"/>
                <w:szCs w:val="20"/>
              </w:rPr>
              <w:t xml:space="preserve">Diagrama de clases </w:t>
            </w:r>
            <w:r>
              <w:rPr>
                <w:rFonts w:ascii="Arial,Bold" w:hAnsi="Arial,Bold" w:cs="Arial,Bold"/>
                <w:b/>
                <w:bCs/>
                <w:sz w:val="20"/>
                <w:szCs w:val="20"/>
              </w:rPr>
              <w:t>(</w:t>
            </w:r>
            <w:r>
              <w:rPr>
                <w:rFonts w:ascii="Arial,Bold" w:hAnsi="Arial,Bold" w:cs="Arial,Bold"/>
                <w:b/>
                <w:bCs/>
                <w:sz w:val="20"/>
                <w:szCs w:val="20"/>
                <w:u w:val="single"/>
              </w:rPr>
              <w:t>5.3</w:t>
            </w:r>
            <w:r w:rsidRPr="00293B19">
              <w:rPr>
                <w:rFonts w:ascii="Arial,Bold" w:hAnsi="Arial,Bold" w:cs="Arial,Bold"/>
                <w:b/>
                <w:bCs/>
                <w:sz w:val="20"/>
                <w:szCs w:val="20"/>
                <w:u w:val="single"/>
              </w:rPr>
              <w:t xml:space="preserve"> </w:t>
            </w:r>
            <w:r w:rsidRPr="00C47AA0">
              <w:rPr>
                <w:rFonts w:ascii="Arial,Bold" w:hAnsi="Arial,Bold" w:cs="Arial,Bold"/>
                <w:b/>
                <w:bCs/>
                <w:sz w:val="20"/>
                <w:szCs w:val="20"/>
                <w:u w:val="single"/>
              </w:rPr>
              <w:t>Diagrama de clases</w:t>
            </w:r>
            <w:r w:rsidRPr="00C47AA0">
              <w:rPr>
                <w:rFonts w:ascii="Arial,Bold" w:hAnsi="Arial,Bold" w:cs="Arial,Bold"/>
                <w:b/>
                <w:bCs/>
                <w:sz w:val="20"/>
                <w:szCs w:val="20"/>
              </w:rPr>
              <w:t xml:space="preserve"> </w:t>
            </w:r>
            <w:r>
              <w:rPr>
                <w:rFonts w:ascii="Arial,Bold" w:hAnsi="Arial,Bold" w:cs="Arial,Bold"/>
                <w:b/>
                <w:bCs/>
                <w:sz w:val="20"/>
                <w:szCs w:val="20"/>
              </w:rPr>
              <w:t>“Diseño”)</w:t>
            </w:r>
          </w:p>
          <w:p w:rsidR="00AD0051" w:rsidRDefault="00AD0051" w:rsidP="00AD0051">
            <w:pPr>
              <w:rPr>
                <w:rFonts w:ascii="Arial" w:hAnsi="Arial" w:cs="Arial"/>
                <w:sz w:val="20"/>
                <w:szCs w:val="20"/>
              </w:rPr>
            </w:pPr>
          </w:p>
          <w:p w:rsidR="00AD0051" w:rsidRDefault="00AD0051" w:rsidP="00AD0051">
            <w:pPr>
              <w:jc w:val="both"/>
              <w:rPr>
                <w:rFonts w:ascii="Arial" w:hAnsi="Arial" w:cs="Arial"/>
                <w:sz w:val="20"/>
                <w:szCs w:val="20"/>
              </w:rPr>
            </w:pPr>
            <w:r w:rsidRPr="00AD0051">
              <w:rPr>
                <w:rFonts w:ascii="Arial" w:hAnsi="Arial" w:cs="Arial"/>
                <w:sz w:val="20"/>
                <w:szCs w:val="20"/>
              </w:rPr>
              <w:t xml:space="preserve">Un diagrama de clases sirve para visualizar las relaciones entre las clases </w:t>
            </w:r>
            <w:r>
              <w:rPr>
                <w:rFonts w:ascii="Arial" w:hAnsi="Arial" w:cs="Arial"/>
                <w:sz w:val="20"/>
                <w:szCs w:val="20"/>
              </w:rPr>
              <w:t>que involucran el sistema</w:t>
            </w:r>
            <w:r w:rsidRPr="00AD0051">
              <w:rPr>
                <w:rFonts w:ascii="Arial" w:hAnsi="Arial" w:cs="Arial"/>
                <w:sz w:val="20"/>
                <w:szCs w:val="20"/>
              </w:rPr>
              <w:t xml:space="preserve"> las cuales pueden ser asociativas, de herenc</w:t>
            </w:r>
            <w:r>
              <w:rPr>
                <w:rFonts w:ascii="Arial" w:hAnsi="Arial" w:cs="Arial"/>
                <w:sz w:val="20"/>
                <w:szCs w:val="20"/>
              </w:rPr>
              <w:t>ia, de uso y de contenimiento.</w:t>
            </w:r>
            <w:r>
              <w:t xml:space="preserve"> </w:t>
            </w:r>
            <w:r>
              <w:rPr>
                <w:rFonts w:ascii="Arial" w:hAnsi="Arial" w:cs="Arial"/>
                <w:sz w:val="20"/>
                <w:szCs w:val="20"/>
              </w:rPr>
              <w:t>El diagrama de clases incluye</w:t>
            </w:r>
            <w:r w:rsidRPr="00AD0051">
              <w:rPr>
                <w:rFonts w:ascii="Arial" w:hAnsi="Arial" w:cs="Arial"/>
                <w:sz w:val="20"/>
                <w:szCs w:val="20"/>
              </w:rPr>
              <w:t xml:space="preserve"> la relación entre un objeto y otro, la herenci</w:t>
            </w:r>
            <w:r>
              <w:rPr>
                <w:rFonts w:ascii="Arial" w:hAnsi="Arial" w:cs="Arial"/>
                <w:sz w:val="20"/>
                <w:szCs w:val="20"/>
              </w:rPr>
              <w:t>a de propiedades de otro objeto y los</w:t>
            </w:r>
            <w:r w:rsidRPr="00AD0051">
              <w:rPr>
                <w:rFonts w:ascii="Arial" w:hAnsi="Arial" w:cs="Arial"/>
                <w:sz w:val="20"/>
                <w:szCs w:val="20"/>
              </w:rPr>
              <w:t xml:space="preserve"> conjuntos de operaciones/propiedades que son i</w:t>
            </w:r>
            <w:r>
              <w:rPr>
                <w:rFonts w:ascii="Arial" w:hAnsi="Arial" w:cs="Arial"/>
                <w:sz w:val="20"/>
                <w:szCs w:val="20"/>
              </w:rPr>
              <w:t>mplementadas para una interfaz. En esta sección se debe mostrar el diagrama de clases a utilizar para realizar el sistema.</w:t>
            </w:r>
          </w:p>
          <w:p w:rsidR="002031D1" w:rsidRDefault="002031D1" w:rsidP="00AD0051">
            <w:pPr>
              <w:jc w:val="both"/>
              <w:rPr>
                <w:rFonts w:ascii="Arial" w:hAnsi="Arial" w:cs="Arial"/>
                <w:sz w:val="20"/>
                <w:szCs w:val="20"/>
              </w:rPr>
            </w:pPr>
          </w:p>
          <w:p w:rsidR="002031D1" w:rsidRDefault="002031D1" w:rsidP="00AD0051">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6000750" cy="4612254"/>
                  <wp:effectExtent l="19050" t="0" r="0" b="0"/>
                  <wp:docPr id="6" name="5 Imagen" desc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ng"/>
                          <pic:cNvPicPr/>
                        </pic:nvPicPr>
                        <pic:blipFill>
                          <a:blip r:embed="rId9"/>
                          <a:stretch>
                            <a:fillRect/>
                          </a:stretch>
                        </pic:blipFill>
                        <pic:spPr>
                          <a:xfrm>
                            <a:off x="0" y="0"/>
                            <a:ext cx="6001662" cy="4612955"/>
                          </a:xfrm>
                          <a:prstGeom prst="rect">
                            <a:avLst/>
                          </a:prstGeom>
                        </pic:spPr>
                      </pic:pic>
                    </a:graphicData>
                  </a:graphic>
                </wp:inline>
              </w:drawing>
            </w:r>
          </w:p>
          <w:p w:rsidR="00AD0051" w:rsidRPr="00AD0051" w:rsidRDefault="00AD0051" w:rsidP="00AD0051">
            <w:pPr>
              <w:rPr>
                <w:rFonts w:ascii="Arial" w:hAnsi="Arial" w:cs="Arial"/>
                <w:sz w:val="20"/>
                <w:szCs w:val="20"/>
              </w:rPr>
            </w:pPr>
          </w:p>
        </w:tc>
      </w:tr>
      <w:tr w:rsidR="00293B19" w:rsidTr="00293B19">
        <w:tc>
          <w:tcPr>
            <w:tcW w:w="536" w:type="dxa"/>
          </w:tcPr>
          <w:p w:rsidR="00293B19" w:rsidRDefault="00140BA9" w:rsidP="00316144">
            <w:pPr>
              <w:rPr>
                <w:b/>
              </w:rPr>
            </w:pPr>
            <w:r>
              <w:rPr>
                <w:b/>
              </w:rPr>
              <w:lastRenderedPageBreak/>
              <w:t>2</w:t>
            </w:r>
            <w:r w:rsidR="004923ED">
              <w:rPr>
                <w:b/>
              </w:rPr>
              <w:t>8</w:t>
            </w:r>
          </w:p>
        </w:tc>
        <w:tc>
          <w:tcPr>
            <w:tcW w:w="9096" w:type="dxa"/>
          </w:tcPr>
          <w:p w:rsidR="00C47AA0" w:rsidRDefault="00C47AA0" w:rsidP="00C47AA0">
            <w:pPr>
              <w:autoSpaceDE w:val="0"/>
              <w:autoSpaceDN w:val="0"/>
              <w:adjustRightInd w:val="0"/>
              <w:jc w:val="both"/>
              <w:rPr>
                <w:rFonts w:ascii="Arial,Bold" w:hAnsi="Arial,Bold" w:cs="Arial,Bold"/>
                <w:b/>
                <w:bCs/>
                <w:sz w:val="20"/>
                <w:szCs w:val="20"/>
              </w:rPr>
            </w:pPr>
            <w:r w:rsidRPr="00C47AA0">
              <w:rPr>
                <w:rFonts w:ascii="Arial,Bold" w:hAnsi="Arial,Bold" w:cs="Arial,Bold"/>
                <w:b/>
                <w:bCs/>
                <w:sz w:val="20"/>
                <w:szCs w:val="20"/>
              </w:rPr>
              <w:t xml:space="preserve">Descripción de clases </w:t>
            </w:r>
            <w:r>
              <w:rPr>
                <w:rFonts w:ascii="Arial,Bold" w:hAnsi="Arial,Bold" w:cs="Arial,Bold"/>
                <w:b/>
                <w:bCs/>
                <w:sz w:val="20"/>
                <w:szCs w:val="20"/>
              </w:rPr>
              <w:t>(</w:t>
            </w:r>
            <w:r>
              <w:rPr>
                <w:rFonts w:ascii="Arial,Bold" w:hAnsi="Arial,Bold" w:cs="Arial,Bold"/>
                <w:b/>
                <w:bCs/>
                <w:sz w:val="20"/>
                <w:szCs w:val="20"/>
                <w:u w:val="single"/>
              </w:rPr>
              <w:t>5.4</w:t>
            </w:r>
            <w:r w:rsidRPr="00293B19">
              <w:rPr>
                <w:rFonts w:ascii="Arial,Bold" w:hAnsi="Arial,Bold" w:cs="Arial,Bold"/>
                <w:b/>
                <w:bCs/>
                <w:sz w:val="20"/>
                <w:szCs w:val="20"/>
                <w:u w:val="single"/>
              </w:rPr>
              <w:t xml:space="preserve"> </w:t>
            </w:r>
            <w:r w:rsidRPr="00C47AA0">
              <w:rPr>
                <w:rFonts w:ascii="Arial,Bold" w:hAnsi="Arial,Bold" w:cs="Arial,Bold"/>
                <w:b/>
                <w:bCs/>
                <w:sz w:val="20"/>
                <w:szCs w:val="20"/>
                <w:u w:val="single"/>
              </w:rPr>
              <w:t>Descripción de clases</w:t>
            </w:r>
            <w:r w:rsidRPr="00C47AA0">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9D7525" w:rsidRDefault="00C47AA0" w:rsidP="00C47AA0">
            <w:pPr>
              <w:autoSpaceDE w:val="0"/>
              <w:autoSpaceDN w:val="0"/>
              <w:adjustRightInd w:val="0"/>
              <w:jc w:val="both"/>
              <w:rPr>
                <w:rFonts w:ascii="Arial" w:hAnsi="Arial" w:cs="Arial"/>
                <w:sz w:val="20"/>
                <w:szCs w:val="20"/>
              </w:rPr>
            </w:pPr>
            <w:r>
              <w:rPr>
                <w:rFonts w:ascii="Arial" w:hAnsi="Arial" w:cs="Arial"/>
                <w:sz w:val="20"/>
                <w:szCs w:val="20"/>
              </w:rPr>
              <w:t xml:space="preserve">En este apartado se </w:t>
            </w:r>
            <w:r w:rsidR="009D7525">
              <w:rPr>
                <w:rFonts w:ascii="Arial" w:hAnsi="Arial" w:cs="Arial"/>
                <w:sz w:val="20"/>
                <w:szCs w:val="20"/>
              </w:rPr>
              <w:t>describe cada una de las clases identificadas en el diagrama del punto anterior de este documento. Para cada clase se debe especificar lo siguiente:</w:t>
            </w:r>
          </w:p>
          <w:p w:rsidR="009D7525" w:rsidRDefault="009D7525" w:rsidP="00C47AA0">
            <w:pPr>
              <w:autoSpaceDE w:val="0"/>
              <w:autoSpaceDN w:val="0"/>
              <w:adjustRightInd w:val="0"/>
              <w:jc w:val="both"/>
              <w:rPr>
                <w:rFonts w:ascii="Arial" w:hAnsi="Arial" w:cs="Arial"/>
                <w:sz w:val="20"/>
                <w:szCs w:val="20"/>
              </w:rPr>
            </w:pPr>
          </w:p>
          <w:p w:rsidR="00C47AA0" w:rsidRDefault="009D7525" w:rsidP="009D7525">
            <w:pPr>
              <w:pStyle w:val="Prrafodelista"/>
              <w:numPr>
                <w:ilvl w:val="0"/>
                <w:numId w:val="42"/>
              </w:numPr>
              <w:autoSpaceDE w:val="0"/>
              <w:autoSpaceDN w:val="0"/>
              <w:adjustRightInd w:val="0"/>
              <w:jc w:val="both"/>
              <w:rPr>
                <w:rFonts w:ascii="Arial" w:hAnsi="Arial" w:cs="Arial"/>
                <w:sz w:val="20"/>
                <w:szCs w:val="20"/>
              </w:rPr>
            </w:pPr>
            <w:r>
              <w:rPr>
                <w:rFonts w:ascii="Arial" w:hAnsi="Arial" w:cs="Arial"/>
                <w:sz w:val="20"/>
                <w:szCs w:val="20"/>
              </w:rPr>
              <w:t>Nombre: Identificador único de la clase.</w:t>
            </w:r>
          </w:p>
          <w:p w:rsidR="009D7525" w:rsidRDefault="009D7525" w:rsidP="009D7525">
            <w:pPr>
              <w:pStyle w:val="Prrafodelista"/>
              <w:numPr>
                <w:ilvl w:val="0"/>
                <w:numId w:val="42"/>
              </w:numPr>
              <w:autoSpaceDE w:val="0"/>
              <w:autoSpaceDN w:val="0"/>
              <w:adjustRightInd w:val="0"/>
              <w:jc w:val="both"/>
              <w:rPr>
                <w:rFonts w:ascii="Arial" w:hAnsi="Arial" w:cs="Arial"/>
                <w:sz w:val="20"/>
                <w:szCs w:val="20"/>
              </w:rPr>
            </w:pPr>
            <w:r>
              <w:rPr>
                <w:rFonts w:ascii="Arial" w:hAnsi="Arial" w:cs="Arial"/>
                <w:sz w:val="20"/>
                <w:szCs w:val="20"/>
              </w:rPr>
              <w:t>Descripción: Mostrar brevemente cual es la función de la clase.</w:t>
            </w:r>
          </w:p>
          <w:p w:rsidR="009D7525" w:rsidRDefault="009D7525" w:rsidP="009D7525">
            <w:pPr>
              <w:pStyle w:val="Prrafodelista"/>
              <w:numPr>
                <w:ilvl w:val="0"/>
                <w:numId w:val="42"/>
              </w:numPr>
              <w:autoSpaceDE w:val="0"/>
              <w:autoSpaceDN w:val="0"/>
              <w:adjustRightInd w:val="0"/>
              <w:jc w:val="both"/>
              <w:rPr>
                <w:rFonts w:ascii="Arial" w:hAnsi="Arial" w:cs="Arial"/>
                <w:sz w:val="20"/>
                <w:szCs w:val="20"/>
              </w:rPr>
            </w:pPr>
            <w:r>
              <w:rPr>
                <w:rFonts w:ascii="Arial" w:hAnsi="Arial" w:cs="Arial"/>
                <w:sz w:val="20"/>
                <w:szCs w:val="20"/>
              </w:rPr>
              <w:t>Responsabilidades: Este atributo se llena sólo cuando la clase tiene una responsabilidad específica que es importante mencionar. Por ejemplo: Asegura la importación de los datos desde un archivo de Excel.</w:t>
            </w:r>
          </w:p>
          <w:p w:rsidR="009D7525" w:rsidRDefault="009D7525" w:rsidP="009D7525">
            <w:pPr>
              <w:pStyle w:val="Prrafodelista"/>
              <w:numPr>
                <w:ilvl w:val="0"/>
                <w:numId w:val="42"/>
              </w:numPr>
              <w:autoSpaceDE w:val="0"/>
              <w:autoSpaceDN w:val="0"/>
              <w:adjustRightInd w:val="0"/>
              <w:jc w:val="both"/>
              <w:rPr>
                <w:rFonts w:ascii="Arial" w:hAnsi="Arial" w:cs="Arial"/>
                <w:sz w:val="20"/>
                <w:szCs w:val="20"/>
              </w:rPr>
            </w:pPr>
            <w:r>
              <w:rPr>
                <w:rFonts w:ascii="Arial" w:hAnsi="Arial" w:cs="Arial"/>
                <w:sz w:val="20"/>
                <w:szCs w:val="20"/>
              </w:rPr>
              <w:t>Relaciones: Aquí se indican las clases con las cuales se relaciona y el tipo de relación.</w:t>
            </w:r>
          </w:p>
          <w:p w:rsidR="009D7525" w:rsidRDefault="009D7525" w:rsidP="009D7525">
            <w:pPr>
              <w:pStyle w:val="Prrafodelista"/>
              <w:numPr>
                <w:ilvl w:val="0"/>
                <w:numId w:val="42"/>
              </w:numPr>
              <w:autoSpaceDE w:val="0"/>
              <w:autoSpaceDN w:val="0"/>
              <w:adjustRightInd w:val="0"/>
              <w:jc w:val="both"/>
              <w:rPr>
                <w:rFonts w:ascii="Arial" w:hAnsi="Arial" w:cs="Arial"/>
                <w:sz w:val="20"/>
                <w:szCs w:val="20"/>
              </w:rPr>
            </w:pPr>
            <w:r>
              <w:rPr>
                <w:rFonts w:ascii="Arial" w:hAnsi="Arial" w:cs="Arial"/>
                <w:sz w:val="20"/>
                <w:szCs w:val="20"/>
              </w:rPr>
              <w:t>Métodos: En este atributo se enlistan los métodos y para cada uno, se da una breve explicación de su función.</w:t>
            </w:r>
          </w:p>
          <w:p w:rsidR="009D7525" w:rsidRDefault="009D7525" w:rsidP="009D7525">
            <w:pPr>
              <w:pStyle w:val="Prrafodelista"/>
              <w:numPr>
                <w:ilvl w:val="0"/>
                <w:numId w:val="42"/>
              </w:numPr>
              <w:autoSpaceDE w:val="0"/>
              <w:autoSpaceDN w:val="0"/>
              <w:adjustRightInd w:val="0"/>
              <w:jc w:val="both"/>
              <w:rPr>
                <w:rFonts w:ascii="Arial" w:hAnsi="Arial" w:cs="Arial"/>
                <w:sz w:val="20"/>
                <w:szCs w:val="20"/>
              </w:rPr>
            </w:pPr>
            <w:r>
              <w:rPr>
                <w:rFonts w:ascii="Arial" w:hAnsi="Arial" w:cs="Arial"/>
                <w:sz w:val="20"/>
                <w:szCs w:val="20"/>
              </w:rPr>
              <w:t>Atributos: Aquí se enlistan los atributos que tiene la clase y para cada uno se especifica la información que va a contener.</w:t>
            </w:r>
          </w:p>
          <w:p w:rsidR="00C47AA0" w:rsidRPr="009D7525" w:rsidRDefault="00C47AA0" w:rsidP="009D7525">
            <w:pPr>
              <w:autoSpaceDE w:val="0"/>
              <w:autoSpaceDN w:val="0"/>
              <w:adjustRightInd w:val="0"/>
              <w:jc w:val="both"/>
              <w:rPr>
                <w:rFonts w:ascii="Arial" w:hAnsi="Arial" w:cs="Arial"/>
                <w:sz w:val="20"/>
                <w:szCs w:val="20"/>
              </w:rPr>
            </w:pPr>
          </w:p>
        </w:tc>
      </w:tr>
      <w:tr w:rsidR="00293B19" w:rsidTr="00293B19">
        <w:tc>
          <w:tcPr>
            <w:tcW w:w="536" w:type="dxa"/>
          </w:tcPr>
          <w:p w:rsidR="00293B19" w:rsidRDefault="004923ED" w:rsidP="00316144">
            <w:pPr>
              <w:rPr>
                <w:b/>
              </w:rPr>
            </w:pPr>
            <w:r>
              <w:rPr>
                <w:b/>
              </w:rPr>
              <w:lastRenderedPageBreak/>
              <w:t>29</w:t>
            </w:r>
          </w:p>
        </w:tc>
        <w:tc>
          <w:tcPr>
            <w:tcW w:w="9096" w:type="dxa"/>
          </w:tcPr>
          <w:p w:rsidR="00C47AA0" w:rsidRDefault="00C47AA0" w:rsidP="00C47AA0">
            <w:pPr>
              <w:autoSpaceDE w:val="0"/>
              <w:autoSpaceDN w:val="0"/>
              <w:adjustRightInd w:val="0"/>
              <w:jc w:val="both"/>
              <w:rPr>
                <w:rFonts w:ascii="Arial,Bold" w:hAnsi="Arial,Bold" w:cs="Arial,Bold"/>
                <w:b/>
                <w:bCs/>
                <w:sz w:val="20"/>
                <w:szCs w:val="20"/>
              </w:rPr>
            </w:pPr>
            <w:r w:rsidRPr="00C47AA0">
              <w:rPr>
                <w:rFonts w:ascii="Arial,Bold" w:hAnsi="Arial,Bold" w:cs="Arial,Bold"/>
                <w:b/>
                <w:bCs/>
                <w:sz w:val="20"/>
                <w:szCs w:val="20"/>
              </w:rPr>
              <w:t xml:space="preserve">Esquema de la base de datos </w:t>
            </w:r>
            <w:r>
              <w:rPr>
                <w:rFonts w:ascii="Arial,Bold" w:hAnsi="Arial,Bold" w:cs="Arial,Bold"/>
                <w:b/>
                <w:bCs/>
                <w:sz w:val="20"/>
                <w:szCs w:val="20"/>
              </w:rPr>
              <w:t>(</w:t>
            </w:r>
            <w:r>
              <w:rPr>
                <w:rFonts w:ascii="Arial,Bold" w:hAnsi="Arial,Bold" w:cs="Arial,Bold"/>
                <w:b/>
                <w:bCs/>
                <w:sz w:val="20"/>
                <w:szCs w:val="20"/>
                <w:u w:val="single"/>
              </w:rPr>
              <w:t>5.5</w:t>
            </w:r>
            <w:r w:rsidRPr="00293B19">
              <w:rPr>
                <w:rFonts w:ascii="Arial,Bold" w:hAnsi="Arial,Bold" w:cs="Arial,Bold"/>
                <w:b/>
                <w:bCs/>
                <w:sz w:val="20"/>
                <w:szCs w:val="20"/>
                <w:u w:val="single"/>
              </w:rPr>
              <w:t xml:space="preserve"> </w:t>
            </w:r>
            <w:r w:rsidRPr="00C47AA0">
              <w:rPr>
                <w:rFonts w:ascii="Arial,Bold" w:hAnsi="Arial,Bold" w:cs="Arial,Bold"/>
                <w:b/>
                <w:bCs/>
                <w:sz w:val="20"/>
                <w:szCs w:val="20"/>
                <w:u w:val="single"/>
              </w:rPr>
              <w:t>Esquema de la base de datos</w:t>
            </w:r>
            <w:r w:rsidRPr="00C47AA0">
              <w:rPr>
                <w:rFonts w:ascii="Arial,Bold" w:hAnsi="Arial,Bold" w:cs="Arial,Bold"/>
                <w:b/>
                <w:bCs/>
                <w:sz w:val="20"/>
                <w:szCs w:val="20"/>
              </w:rPr>
              <w:t xml:space="preserve"> </w:t>
            </w:r>
            <w:r>
              <w:rPr>
                <w:rFonts w:ascii="Arial,Bold" w:hAnsi="Arial,Bold" w:cs="Arial,Bold"/>
                <w:b/>
                <w:bCs/>
                <w:sz w:val="20"/>
                <w:szCs w:val="20"/>
              </w:rPr>
              <w:t>“Diseño”)</w:t>
            </w:r>
          </w:p>
          <w:p w:rsidR="00293B19" w:rsidRDefault="00293B19" w:rsidP="00293B19">
            <w:pPr>
              <w:autoSpaceDE w:val="0"/>
              <w:autoSpaceDN w:val="0"/>
              <w:adjustRightInd w:val="0"/>
              <w:jc w:val="both"/>
              <w:rPr>
                <w:rFonts w:ascii="Arial,Bold" w:hAnsi="Arial,Bold" w:cs="Arial,Bold"/>
                <w:b/>
                <w:bCs/>
                <w:sz w:val="20"/>
                <w:szCs w:val="20"/>
              </w:rPr>
            </w:pPr>
          </w:p>
          <w:p w:rsidR="00C47AA0" w:rsidRDefault="00C47AA0" w:rsidP="00C47AA0">
            <w:pPr>
              <w:autoSpaceDE w:val="0"/>
              <w:autoSpaceDN w:val="0"/>
              <w:adjustRightInd w:val="0"/>
              <w:jc w:val="both"/>
              <w:rPr>
                <w:rFonts w:ascii="Arial" w:hAnsi="Arial" w:cs="Arial"/>
                <w:sz w:val="20"/>
                <w:szCs w:val="20"/>
              </w:rPr>
            </w:pPr>
            <w:r>
              <w:rPr>
                <w:rFonts w:ascii="Arial" w:hAnsi="Arial" w:cs="Arial"/>
                <w:sz w:val="20"/>
                <w:szCs w:val="20"/>
              </w:rPr>
              <w:t xml:space="preserve">En este apartado se </w:t>
            </w:r>
            <w:r w:rsidR="009D7525">
              <w:rPr>
                <w:rFonts w:ascii="Arial" w:hAnsi="Arial" w:cs="Arial"/>
                <w:sz w:val="20"/>
                <w:szCs w:val="20"/>
              </w:rPr>
              <w:t>muestra el diagrama Entidad-Relación que se va a utilizar para almacenar los datos necesarios para el sistema de información a desarrollar.</w:t>
            </w:r>
            <w:r w:rsidR="00707E81">
              <w:rPr>
                <w:rFonts w:ascii="Arial" w:hAnsi="Arial" w:cs="Arial"/>
                <w:sz w:val="20"/>
                <w:szCs w:val="20"/>
              </w:rPr>
              <w:t xml:space="preserve"> </w:t>
            </w:r>
          </w:p>
          <w:p w:rsidR="00C47AA0" w:rsidRPr="00293B19" w:rsidRDefault="00C47AA0" w:rsidP="00293B19">
            <w:pPr>
              <w:autoSpaceDE w:val="0"/>
              <w:autoSpaceDN w:val="0"/>
              <w:adjustRightInd w:val="0"/>
              <w:jc w:val="both"/>
              <w:rPr>
                <w:rFonts w:ascii="Arial,Bold" w:hAnsi="Arial,Bold" w:cs="Arial,Bold"/>
                <w:b/>
                <w:bCs/>
                <w:sz w:val="20"/>
                <w:szCs w:val="20"/>
              </w:rPr>
            </w:pPr>
          </w:p>
        </w:tc>
      </w:tr>
    </w:tbl>
    <w:p w:rsidR="00C55D0B" w:rsidRDefault="00C55D0B" w:rsidP="00C55D0B">
      <w:pPr>
        <w:autoSpaceDE w:val="0"/>
        <w:autoSpaceDN w:val="0"/>
        <w:adjustRightInd w:val="0"/>
        <w:spacing w:after="0" w:line="240" w:lineRule="auto"/>
        <w:rPr>
          <w:rFonts w:ascii="Arial,Bold" w:hAnsi="Arial,Bold" w:cs="Arial,Bold"/>
          <w:b/>
          <w:bCs/>
          <w:sz w:val="20"/>
          <w:szCs w:val="20"/>
        </w:rPr>
      </w:pPr>
    </w:p>
    <w:p w:rsidR="00C55D0B" w:rsidRDefault="00C60BA3"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w:t>
      </w:r>
      <w:r w:rsidR="00C55D0B">
        <w:rPr>
          <w:rFonts w:ascii="Arial,Bold" w:hAnsi="Arial,Bold" w:cs="Arial,Bold"/>
          <w:b/>
          <w:bCs/>
          <w:sz w:val="20"/>
          <w:szCs w:val="20"/>
        </w:rPr>
        <w:t>. Anexos.</w:t>
      </w:r>
    </w:p>
    <w:p w:rsidR="00C55D0B" w:rsidRDefault="00C55D0B" w:rsidP="00C55D0B">
      <w:pPr>
        <w:autoSpaceDE w:val="0"/>
        <w:autoSpaceDN w:val="0"/>
        <w:adjustRightInd w:val="0"/>
        <w:spacing w:after="0" w:line="240" w:lineRule="auto"/>
        <w:rPr>
          <w:rFonts w:ascii="Arial,Bold" w:hAnsi="Arial,Bold" w:cs="Arial,Bold"/>
          <w:b/>
          <w:bCs/>
          <w:sz w:val="20"/>
          <w:szCs w:val="20"/>
        </w:rPr>
      </w:pPr>
    </w:p>
    <w:p w:rsidR="00C55D0B" w:rsidRPr="00CD6ABF" w:rsidRDefault="00C55D0B" w:rsidP="00C55D0B">
      <w:r>
        <w:rPr>
          <w:rFonts w:ascii="Arial,Bold" w:hAnsi="Arial,Bold" w:cs="Arial,Bold"/>
          <w:b/>
          <w:bCs/>
          <w:sz w:val="20"/>
          <w:szCs w:val="20"/>
        </w:rPr>
        <w:t>No Aplica.</w:t>
      </w:r>
    </w:p>
    <w:sectPr w:rsidR="00C55D0B" w:rsidRPr="00CD6ABF" w:rsidSect="00834C4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F5" w:rsidRDefault="007562F5" w:rsidP="00CD6ABF">
      <w:pPr>
        <w:spacing w:after="0" w:line="240" w:lineRule="auto"/>
      </w:pPr>
      <w:r>
        <w:separator/>
      </w:r>
    </w:p>
  </w:endnote>
  <w:endnote w:type="continuationSeparator" w:id="0">
    <w:p w:rsidR="007562F5" w:rsidRDefault="007562F5" w:rsidP="00CD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F5" w:rsidRDefault="007562F5" w:rsidP="00CD6ABF">
      <w:pPr>
        <w:spacing w:after="0" w:line="240" w:lineRule="auto"/>
      </w:pPr>
      <w:r>
        <w:separator/>
      </w:r>
    </w:p>
  </w:footnote>
  <w:footnote w:type="continuationSeparator" w:id="0">
    <w:p w:rsidR="007562F5" w:rsidRDefault="007562F5" w:rsidP="00CD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86" w:type="dxa"/>
      <w:tblInd w:w="-539" w:type="dxa"/>
      <w:tblLayout w:type="fixed"/>
      <w:tblLook w:val="04A0" w:firstRow="1" w:lastRow="0" w:firstColumn="1" w:lastColumn="0" w:noHBand="0" w:noVBand="1"/>
    </w:tblPr>
    <w:tblGrid>
      <w:gridCol w:w="1781"/>
      <w:gridCol w:w="3119"/>
      <w:gridCol w:w="850"/>
      <w:gridCol w:w="1560"/>
      <w:gridCol w:w="2976"/>
    </w:tblGrid>
    <w:tr w:rsidR="004923ED" w:rsidTr="00CD6ABF">
      <w:trPr>
        <w:trHeight w:val="431"/>
      </w:trPr>
      <w:tc>
        <w:tcPr>
          <w:tcW w:w="1781" w:type="dxa"/>
          <w:vMerge w:val="restart"/>
        </w:tcPr>
        <w:p w:rsidR="004923ED" w:rsidRDefault="004923ED" w:rsidP="00CD6ABF">
          <w:pPr>
            <w:pStyle w:val="Encabezado"/>
            <w:tabs>
              <w:tab w:val="clear" w:pos="4419"/>
              <w:tab w:val="clear" w:pos="8838"/>
              <w:tab w:val="left" w:pos="2625"/>
            </w:tabs>
          </w:pPr>
          <w:r>
            <w:rPr>
              <w:noProof/>
              <w:lang w:eastAsia="es-MX"/>
            </w:rPr>
            <w:drawing>
              <wp:inline distT="0" distB="0" distL="0" distR="0" wp14:anchorId="7A84100B" wp14:editId="37686305">
                <wp:extent cx="1019175" cy="1114425"/>
                <wp:effectExtent l="19050" t="0" r="9525" b="0"/>
                <wp:docPr id="3609" name="Imagen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1"/>
                        <a:srcRect/>
                        <a:stretch>
                          <a:fillRect/>
                        </a:stretch>
                      </pic:blipFill>
                      <pic:spPr bwMode="auto">
                        <a:xfrm>
                          <a:off x="0" y="0"/>
                          <a:ext cx="1019175" cy="1114425"/>
                        </a:xfrm>
                        <a:prstGeom prst="rect">
                          <a:avLst/>
                        </a:prstGeom>
                        <a:noFill/>
                        <a:ln w="9525">
                          <a:noFill/>
                          <a:miter lim="800000"/>
                          <a:headEnd/>
                          <a:tailEnd/>
                        </a:ln>
                      </pic:spPr>
                    </pic:pic>
                  </a:graphicData>
                </a:graphic>
              </wp:inline>
            </w:drawing>
          </w:r>
        </w:p>
      </w:tc>
      <w:tc>
        <w:tcPr>
          <w:tcW w:w="3119" w:type="dxa"/>
          <w:vMerge w:val="restart"/>
          <w:vAlign w:val="center"/>
        </w:tcPr>
        <w:p w:rsidR="004923ED" w:rsidRDefault="004923ED" w:rsidP="00CD6ABF">
          <w:pPr>
            <w:autoSpaceDE w:val="0"/>
            <w:autoSpaceDN w:val="0"/>
            <w:adjustRightInd w:val="0"/>
            <w:jc w:val="center"/>
            <w:rPr>
              <w:rFonts w:ascii="CenturyGothic-Bold" w:hAnsi="CenturyGothic-Bold" w:cs="CenturyGothic-Bold"/>
              <w:b/>
              <w:bCs/>
              <w:sz w:val="20"/>
              <w:szCs w:val="20"/>
            </w:rPr>
          </w:pPr>
          <w:r>
            <w:rPr>
              <w:rFonts w:ascii="CenturyGothic-Bold" w:hAnsi="CenturyGothic-Bold" w:cs="CenturyGothic-Bold"/>
              <w:b/>
              <w:bCs/>
              <w:sz w:val="20"/>
              <w:szCs w:val="20"/>
            </w:rPr>
            <w:t>INSTRUCTIVO DE TRABAJO</w:t>
          </w:r>
        </w:p>
        <w:p w:rsidR="004923ED" w:rsidRDefault="004923ED" w:rsidP="00CD6ABF">
          <w:pPr>
            <w:pStyle w:val="Encabezado"/>
            <w:tabs>
              <w:tab w:val="clear" w:pos="4419"/>
              <w:tab w:val="clear" w:pos="8838"/>
              <w:tab w:val="left" w:pos="2625"/>
            </w:tabs>
            <w:jc w:val="center"/>
          </w:pPr>
          <w:r>
            <w:rPr>
              <w:rFonts w:ascii="CenturyGothic-Bold" w:hAnsi="CenturyGothic-Bold" w:cs="CenturyGothic-Bold"/>
              <w:b/>
              <w:bCs/>
              <w:sz w:val="20"/>
              <w:szCs w:val="20"/>
            </w:rPr>
            <w:t>Diseño</w:t>
          </w:r>
        </w:p>
      </w:tc>
      <w:tc>
        <w:tcPr>
          <w:tcW w:w="850" w:type="dxa"/>
          <w:vAlign w:val="center"/>
        </w:tcPr>
        <w:p w:rsidR="004923ED" w:rsidRPr="00CD6ABF" w:rsidRDefault="004923ED"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Código</w:t>
          </w:r>
        </w:p>
      </w:tc>
      <w:tc>
        <w:tcPr>
          <w:tcW w:w="1560" w:type="dxa"/>
          <w:vAlign w:val="center"/>
        </w:tcPr>
        <w:p w:rsidR="004923ED" w:rsidRDefault="004923ED" w:rsidP="00C60BA3">
          <w:pPr>
            <w:pStyle w:val="Encabezado"/>
            <w:tabs>
              <w:tab w:val="clear" w:pos="4419"/>
              <w:tab w:val="clear" w:pos="8838"/>
              <w:tab w:val="left" w:pos="2625"/>
            </w:tabs>
          </w:pPr>
          <w:r>
            <w:rPr>
              <w:rFonts w:ascii="CenturyGothic" w:hAnsi="CenturyGothic" w:cs="CenturyGothic"/>
              <w:sz w:val="16"/>
              <w:szCs w:val="16"/>
            </w:rPr>
            <w:t>IT003.3.01</w:t>
          </w:r>
        </w:p>
      </w:tc>
      <w:tc>
        <w:tcPr>
          <w:tcW w:w="2976" w:type="dxa"/>
          <w:vMerge w:val="restart"/>
        </w:tcPr>
        <w:p w:rsidR="004923ED" w:rsidRDefault="00411F6C" w:rsidP="00CD6ABF">
          <w:pPr>
            <w:pStyle w:val="Encabezado"/>
            <w:tabs>
              <w:tab w:val="clear" w:pos="4419"/>
              <w:tab w:val="clear" w:pos="8838"/>
              <w:tab w:val="left" w:pos="2625"/>
            </w:tabs>
          </w:pPr>
          <w:r>
            <w:rPr>
              <w:noProof/>
              <w:lang w:eastAsia="es-MX"/>
            </w:rPr>
            <w:drawing>
              <wp:anchor distT="0" distB="0" distL="114300" distR="114300" simplePos="0" relativeHeight="251658240" behindDoc="0" locked="0" layoutInCell="1" allowOverlap="1" wp14:anchorId="49E6C58A" wp14:editId="35351EAB">
                <wp:simplePos x="0" y="0"/>
                <wp:positionH relativeFrom="column">
                  <wp:posOffset>201212</wp:posOffset>
                </wp:positionH>
                <wp:positionV relativeFrom="paragraph">
                  <wp:posOffset>102539</wp:posOffset>
                </wp:positionV>
                <wp:extent cx="1392339" cy="954157"/>
                <wp:effectExtent l="0" t="0" r="0" b="0"/>
                <wp:wrapNone/>
                <wp:docPr id="5" name="Imagen 5" descr="Logo en grande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grande centra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2339" cy="954157"/>
                        </a:xfrm>
                        <a:prstGeom prst="rect">
                          <a:avLst/>
                        </a:prstGeom>
                        <a:noFill/>
                        <a:ln>
                          <a:noFill/>
                        </a:ln>
                      </pic:spPr>
                    </pic:pic>
                  </a:graphicData>
                </a:graphic>
              </wp:anchor>
            </w:drawing>
          </w:r>
        </w:p>
      </w:tc>
    </w:tr>
    <w:tr w:rsidR="004923ED" w:rsidTr="00CD6ABF">
      <w:trPr>
        <w:trHeight w:val="431"/>
      </w:trPr>
      <w:tc>
        <w:tcPr>
          <w:tcW w:w="1781" w:type="dxa"/>
          <w:vMerge/>
        </w:tcPr>
        <w:p w:rsidR="004923ED" w:rsidRDefault="004923ED" w:rsidP="00CD6ABF">
          <w:pPr>
            <w:pStyle w:val="Encabezado"/>
            <w:tabs>
              <w:tab w:val="clear" w:pos="4419"/>
              <w:tab w:val="clear" w:pos="8838"/>
              <w:tab w:val="left" w:pos="2625"/>
            </w:tabs>
          </w:pPr>
        </w:p>
      </w:tc>
      <w:tc>
        <w:tcPr>
          <w:tcW w:w="3119" w:type="dxa"/>
          <w:vMerge/>
        </w:tcPr>
        <w:p w:rsidR="004923ED" w:rsidRDefault="004923ED" w:rsidP="00CD6ABF">
          <w:pPr>
            <w:pStyle w:val="Encabezado"/>
            <w:tabs>
              <w:tab w:val="clear" w:pos="4419"/>
              <w:tab w:val="clear" w:pos="8838"/>
              <w:tab w:val="left" w:pos="2625"/>
            </w:tabs>
          </w:pPr>
        </w:p>
      </w:tc>
      <w:tc>
        <w:tcPr>
          <w:tcW w:w="850" w:type="dxa"/>
          <w:vAlign w:val="center"/>
        </w:tcPr>
        <w:p w:rsidR="004923ED" w:rsidRPr="00CD6ABF" w:rsidRDefault="004923ED"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Revisión</w:t>
          </w:r>
        </w:p>
      </w:tc>
      <w:tc>
        <w:tcPr>
          <w:tcW w:w="1560" w:type="dxa"/>
          <w:vAlign w:val="center"/>
        </w:tcPr>
        <w:p w:rsidR="004923ED" w:rsidRPr="00CD6ABF" w:rsidRDefault="004923ED"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0</w:t>
          </w:r>
        </w:p>
      </w:tc>
      <w:tc>
        <w:tcPr>
          <w:tcW w:w="2976" w:type="dxa"/>
          <w:vMerge/>
        </w:tcPr>
        <w:p w:rsidR="004923ED" w:rsidRDefault="004923ED" w:rsidP="00CD6ABF">
          <w:pPr>
            <w:pStyle w:val="Encabezado"/>
            <w:tabs>
              <w:tab w:val="clear" w:pos="4419"/>
              <w:tab w:val="clear" w:pos="8838"/>
              <w:tab w:val="left" w:pos="2625"/>
            </w:tabs>
          </w:pPr>
        </w:p>
      </w:tc>
    </w:tr>
    <w:tr w:rsidR="00411F6C" w:rsidTr="00CD6ABF">
      <w:trPr>
        <w:trHeight w:val="431"/>
      </w:trPr>
      <w:tc>
        <w:tcPr>
          <w:tcW w:w="1781" w:type="dxa"/>
          <w:vMerge/>
        </w:tcPr>
        <w:p w:rsidR="00411F6C" w:rsidRDefault="00411F6C" w:rsidP="00411F6C">
          <w:pPr>
            <w:pStyle w:val="Encabezado"/>
            <w:tabs>
              <w:tab w:val="clear" w:pos="4419"/>
              <w:tab w:val="clear" w:pos="8838"/>
              <w:tab w:val="left" w:pos="2625"/>
            </w:tabs>
          </w:pPr>
        </w:p>
      </w:tc>
      <w:tc>
        <w:tcPr>
          <w:tcW w:w="3119" w:type="dxa"/>
          <w:vMerge/>
        </w:tcPr>
        <w:p w:rsidR="00411F6C" w:rsidRDefault="00411F6C" w:rsidP="00411F6C">
          <w:pPr>
            <w:pStyle w:val="Encabezado"/>
            <w:tabs>
              <w:tab w:val="clear" w:pos="4419"/>
              <w:tab w:val="clear" w:pos="8838"/>
              <w:tab w:val="left" w:pos="2625"/>
            </w:tabs>
          </w:pPr>
        </w:p>
      </w:tc>
      <w:tc>
        <w:tcPr>
          <w:tcW w:w="850" w:type="dxa"/>
          <w:vAlign w:val="center"/>
        </w:tcPr>
        <w:p w:rsidR="00411F6C" w:rsidRPr="00CD6ABF" w:rsidRDefault="00411F6C" w:rsidP="00411F6C">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Fecha</w:t>
          </w:r>
        </w:p>
      </w:tc>
      <w:tc>
        <w:tcPr>
          <w:tcW w:w="1560" w:type="dxa"/>
          <w:vAlign w:val="center"/>
        </w:tcPr>
        <w:p w:rsidR="00411F6C" w:rsidRPr="00CD6ABF" w:rsidRDefault="00411F6C" w:rsidP="00411F6C">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26-Feb-2015</w:t>
          </w:r>
        </w:p>
      </w:tc>
      <w:tc>
        <w:tcPr>
          <w:tcW w:w="2976" w:type="dxa"/>
          <w:vMerge/>
        </w:tcPr>
        <w:p w:rsidR="00411F6C" w:rsidRDefault="00411F6C" w:rsidP="00411F6C">
          <w:pPr>
            <w:pStyle w:val="Encabezado"/>
            <w:tabs>
              <w:tab w:val="clear" w:pos="4419"/>
              <w:tab w:val="clear" w:pos="8838"/>
              <w:tab w:val="left" w:pos="2625"/>
            </w:tabs>
          </w:pPr>
        </w:p>
      </w:tc>
    </w:tr>
    <w:tr w:rsidR="004923ED" w:rsidTr="00CD6ABF">
      <w:trPr>
        <w:trHeight w:val="432"/>
      </w:trPr>
      <w:tc>
        <w:tcPr>
          <w:tcW w:w="1781" w:type="dxa"/>
          <w:vMerge/>
        </w:tcPr>
        <w:p w:rsidR="004923ED" w:rsidRDefault="004923ED" w:rsidP="00CD6ABF">
          <w:pPr>
            <w:pStyle w:val="Encabezado"/>
            <w:tabs>
              <w:tab w:val="clear" w:pos="4419"/>
              <w:tab w:val="clear" w:pos="8838"/>
              <w:tab w:val="left" w:pos="2625"/>
            </w:tabs>
          </w:pPr>
        </w:p>
      </w:tc>
      <w:tc>
        <w:tcPr>
          <w:tcW w:w="3119" w:type="dxa"/>
          <w:vMerge/>
        </w:tcPr>
        <w:p w:rsidR="004923ED" w:rsidRDefault="004923ED" w:rsidP="00CD6ABF">
          <w:pPr>
            <w:pStyle w:val="Encabezado"/>
            <w:tabs>
              <w:tab w:val="clear" w:pos="4419"/>
              <w:tab w:val="clear" w:pos="8838"/>
              <w:tab w:val="left" w:pos="2625"/>
            </w:tabs>
          </w:pPr>
        </w:p>
      </w:tc>
      <w:tc>
        <w:tcPr>
          <w:tcW w:w="850" w:type="dxa"/>
          <w:vAlign w:val="center"/>
        </w:tcPr>
        <w:p w:rsidR="004923ED" w:rsidRPr="00CD6ABF" w:rsidRDefault="004923ED"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Página</w:t>
          </w:r>
        </w:p>
      </w:tc>
      <w:tc>
        <w:tcPr>
          <w:tcW w:w="1560" w:type="dxa"/>
          <w:vAlign w:val="center"/>
        </w:tcPr>
        <w:p w:rsidR="004923ED" w:rsidRPr="00CD6ABF" w:rsidRDefault="007562F5" w:rsidP="00CD6ABF">
          <w:pPr>
            <w:rPr>
              <w:rFonts w:ascii="CenturyGothic" w:hAnsi="CenturyGothic" w:cs="CenturyGothic"/>
              <w:sz w:val="16"/>
              <w:szCs w:val="16"/>
            </w:rPr>
          </w:pPr>
          <w:sdt>
            <w:sdtPr>
              <w:rPr>
                <w:rFonts w:ascii="CenturyGothic" w:hAnsi="CenturyGothic" w:cs="CenturyGothic"/>
                <w:sz w:val="16"/>
                <w:szCs w:val="16"/>
              </w:rPr>
              <w:id w:val="250395305"/>
              <w:docPartObj>
                <w:docPartGallery w:val="Page Numbers (Top of Page)"/>
                <w:docPartUnique/>
              </w:docPartObj>
            </w:sdtPr>
            <w:sdtEndPr/>
            <w:sdtContent>
              <w:r w:rsidR="00B80264" w:rsidRPr="00CD6ABF">
                <w:rPr>
                  <w:rFonts w:ascii="CenturyGothic" w:hAnsi="CenturyGothic" w:cs="CenturyGothic"/>
                  <w:sz w:val="16"/>
                  <w:szCs w:val="16"/>
                </w:rPr>
                <w:fldChar w:fldCharType="begin"/>
              </w:r>
              <w:r w:rsidR="004923ED" w:rsidRPr="00CD6ABF">
                <w:rPr>
                  <w:rFonts w:ascii="CenturyGothic" w:hAnsi="CenturyGothic" w:cs="CenturyGothic"/>
                  <w:sz w:val="16"/>
                  <w:szCs w:val="16"/>
                </w:rPr>
                <w:instrText xml:space="preserve"> PAGE </w:instrText>
              </w:r>
              <w:r w:rsidR="00B80264" w:rsidRPr="00CD6ABF">
                <w:rPr>
                  <w:rFonts w:ascii="CenturyGothic" w:hAnsi="CenturyGothic" w:cs="CenturyGothic"/>
                  <w:sz w:val="16"/>
                  <w:szCs w:val="16"/>
                </w:rPr>
                <w:fldChar w:fldCharType="separate"/>
              </w:r>
              <w:r w:rsidR="00411F6C">
                <w:rPr>
                  <w:rFonts w:ascii="CenturyGothic" w:hAnsi="CenturyGothic" w:cs="CenturyGothic"/>
                  <w:noProof/>
                  <w:sz w:val="16"/>
                  <w:szCs w:val="16"/>
                </w:rPr>
                <w:t>8</w:t>
              </w:r>
              <w:r w:rsidR="00B80264" w:rsidRPr="00CD6ABF">
                <w:rPr>
                  <w:rFonts w:ascii="CenturyGothic" w:hAnsi="CenturyGothic" w:cs="CenturyGothic"/>
                  <w:sz w:val="16"/>
                  <w:szCs w:val="16"/>
                </w:rPr>
                <w:fldChar w:fldCharType="end"/>
              </w:r>
              <w:r w:rsidR="004923ED" w:rsidRPr="00CD6ABF">
                <w:rPr>
                  <w:rFonts w:ascii="CenturyGothic" w:hAnsi="CenturyGothic" w:cs="CenturyGothic"/>
                  <w:sz w:val="16"/>
                  <w:szCs w:val="16"/>
                </w:rPr>
                <w:t xml:space="preserve"> de </w:t>
              </w:r>
              <w:r w:rsidR="00B80264" w:rsidRPr="00CD6ABF">
                <w:rPr>
                  <w:rFonts w:ascii="CenturyGothic" w:hAnsi="CenturyGothic" w:cs="CenturyGothic"/>
                  <w:sz w:val="16"/>
                  <w:szCs w:val="16"/>
                </w:rPr>
                <w:fldChar w:fldCharType="begin"/>
              </w:r>
              <w:r w:rsidR="004923ED" w:rsidRPr="00CD6ABF">
                <w:rPr>
                  <w:rFonts w:ascii="CenturyGothic" w:hAnsi="CenturyGothic" w:cs="CenturyGothic"/>
                  <w:sz w:val="16"/>
                  <w:szCs w:val="16"/>
                </w:rPr>
                <w:instrText xml:space="preserve"> NUMPAGES  </w:instrText>
              </w:r>
              <w:r w:rsidR="00B80264" w:rsidRPr="00CD6ABF">
                <w:rPr>
                  <w:rFonts w:ascii="CenturyGothic" w:hAnsi="CenturyGothic" w:cs="CenturyGothic"/>
                  <w:sz w:val="16"/>
                  <w:szCs w:val="16"/>
                </w:rPr>
                <w:fldChar w:fldCharType="separate"/>
              </w:r>
              <w:r w:rsidR="00411F6C">
                <w:rPr>
                  <w:rFonts w:ascii="CenturyGothic" w:hAnsi="CenturyGothic" w:cs="CenturyGothic"/>
                  <w:noProof/>
                  <w:sz w:val="16"/>
                  <w:szCs w:val="16"/>
                </w:rPr>
                <w:t>8</w:t>
              </w:r>
              <w:r w:rsidR="00B80264" w:rsidRPr="00CD6ABF">
                <w:rPr>
                  <w:rFonts w:ascii="CenturyGothic" w:hAnsi="CenturyGothic" w:cs="CenturyGothic"/>
                  <w:sz w:val="16"/>
                  <w:szCs w:val="16"/>
                </w:rPr>
                <w:fldChar w:fldCharType="end"/>
              </w:r>
            </w:sdtContent>
          </w:sdt>
        </w:p>
      </w:tc>
      <w:tc>
        <w:tcPr>
          <w:tcW w:w="2976" w:type="dxa"/>
          <w:vMerge/>
        </w:tcPr>
        <w:p w:rsidR="004923ED" w:rsidRDefault="004923ED" w:rsidP="00CD6ABF">
          <w:pPr>
            <w:pStyle w:val="Encabezado"/>
            <w:tabs>
              <w:tab w:val="clear" w:pos="4419"/>
              <w:tab w:val="clear" w:pos="8838"/>
              <w:tab w:val="left" w:pos="2625"/>
            </w:tabs>
          </w:pPr>
        </w:p>
      </w:tc>
    </w:tr>
  </w:tbl>
  <w:p w:rsidR="004923ED" w:rsidRDefault="004923ED" w:rsidP="00CD6ABF">
    <w:pPr>
      <w:pStyle w:val="Encabezado"/>
      <w:tabs>
        <w:tab w:val="clear" w:pos="4419"/>
        <w:tab w:val="clear" w:pos="8838"/>
        <w:tab w:val="left" w:pos="2625"/>
      </w:tabs>
    </w:pPr>
  </w:p>
  <w:p w:rsidR="004923ED" w:rsidRDefault="004923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F64"/>
    <w:multiLevelType w:val="hybridMultilevel"/>
    <w:tmpl w:val="AA68C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04255D"/>
    <w:multiLevelType w:val="hybridMultilevel"/>
    <w:tmpl w:val="51DCC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A53F0C"/>
    <w:multiLevelType w:val="hybridMultilevel"/>
    <w:tmpl w:val="25545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AD1922"/>
    <w:multiLevelType w:val="hybridMultilevel"/>
    <w:tmpl w:val="D4A67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AC6087"/>
    <w:multiLevelType w:val="hybridMultilevel"/>
    <w:tmpl w:val="C0B08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840FB3"/>
    <w:multiLevelType w:val="hybridMultilevel"/>
    <w:tmpl w:val="EA183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334378"/>
    <w:multiLevelType w:val="hybridMultilevel"/>
    <w:tmpl w:val="2C225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5105D7"/>
    <w:multiLevelType w:val="hybridMultilevel"/>
    <w:tmpl w:val="86B2D1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1E70470"/>
    <w:multiLevelType w:val="hybridMultilevel"/>
    <w:tmpl w:val="C106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7623A2"/>
    <w:multiLevelType w:val="hybridMultilevel"/>
    <w:tmpl w:val="92E863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B022B5"/>
    <w:multiLevelType w:val="hybridMultilevel"/>
    <w:tmpl w:val="064281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E850590"/>
    <w:multiLevelType w:val="hybridMultilevel"/>
    <w:tmpl w:val="1DBA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ACD38D4"/>
    <w:multiLevelType w:val="hybridMultilevel"/>
    <w:tmpl w:val="BA5C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F14BEC"/>
    <w:multiLevelType w:val="hybridMultilevel"/>
    <w:tmpl w:val="861A2FFE"/>
    <w:lvl w:ilvl="0" w:tplc="080A000F">
      <w:start w:val="1"/>
      <w:numFmt w:val="decimal"/>
      <w:lvlText w:val="%1."/>
      <w:lvlJc w:val="left"/>
      <w:pPr>
        <w:ind w:left="720" w:hanging="360"/>
      </w:pPr>
    </w:lvl>
    <w:lvl w:ilvl="1" w:tplc="9D2069A2">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FA3091"/>
    <w:multiLevelType w:val="hybridMultilevel"/>
    <w:tmpl w:val="BB2AE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070D41"/>
    <w:multiLevelType w:val="hybridMultilevel"/>
    <w:tmpl w:val="578E445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6">
    <w:nsid w:val="2F785000"/>
    <w:multiLevelType w:val="hybridMultilevel"/>
    <w:tmpl w:val="8C24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A75D3B"/>
    <w:multiLevelType w:val="hybridMultilevel"/>
    <w:tmpl w:val="4CB2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36407C"/>
    <w:multiLevelType w:val="hybridMultilevel"/>
    <w:tmpl w:val="21180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113F26"/>
    <w:multiLevelType w:val="hybridMultilevel"/>
    <w:tmpl w:val="93DCFD78"/>
    <w:lvl w:ilvl="0" w:tplc="6A1C369A">
      <w:start w:val="1"/>
      <w:numFmt w:val="decimal"/>
      <w:lvlText w:val="Not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4F7AA6"/>
    <w:multiLevelType w:val="hybridMultilevel"/>
    <w:tmpl w:val="F2E84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731645"/>
    <w:multiLevelType w:val="multilevel"/>
    <w:tmpl w:val="2FCC0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830C16"/>
    <w:multiLevelType w:val="hybridMultilevel"/>
    <w:tmpl w:val="A95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0E71A9"/>
    <w:multiLevelType w:val="hybridMultilevel"/>
    <w:tmpl w:val="3D68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A433CC"/>
    <w:multiLevelType w:val="hybridMultilevel"/>
    <w:tmpl w:val="2F0EA5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47FB2B44"/>
    <w:multiLevelType w:val="hybridMultilevel"/>
    <w:tmpl w:val="B4525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CC0597"/>
    <w:multiLevelType w:val="hybridMultilevel"/>
    <w:tmpl w:val="431CE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387FBF"/>
    <w:multiLevelType w:val="hybridMultilevel"/>
    <w:tmpl w:val="47FAA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FC36F8"/>
    <w:multiLevelType w:val="hybridMultilevel"/>
    <w:tmpl w:val="F1FA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291C27"/>
    <w:multiLevelType w:val="hybridMultilevel"/>
    <w:tmpl w:val="761EF1C2"/>
    <w:lvl w:ilvl="0" w:tplc="59D82FC8">
      <w:start w:val="1"/>
      <w:numFmt w:val="decimal"/>
      <w:lvlText w:val="Paso%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9712EE"/>
    <w:multiLevelType w:val="hybridMultilevel"/>
    <w:tmpl w:val="E3245C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5A9C5117"/>
    <w:multiLevelType w:val="hybridMultilevel"/>
    <w:tmpl w:val="4A7CD5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2D2275"/>
    <w:multiLevelType w:val="hybridMultilevel"/>
    <w:tmpl w:val="143A3D9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nsid w:val="63127991"/>
    <w:multiLevelType w:val="hybridMultilevel"/>
    <w:tmpl w:val="EC3C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4A6EE3"/>
    <w:multiLevelType w:val="hybridMultilevel"/>
    <w:tmpl w:val="A2CCF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8012EA8"/>
    <w:multiLevelType w:val="hybridMultilevel"/>
    <w:tmpl w:val="4B52E0D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6">
    <w:nsid w:val="680D1A54"/>
    <w:multiLevelType w:val="hybridMultilevel"/>
    <w:tmpl w:val="65C0D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454017"/>
    <w:multiLevelType w:val="hybridMultilevel"/>
    <w:tmpl w:val="B0BCA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E22B8B"/>
    <w:multiLevelType w:val="hybridMultilevel"/>
    <w:tmpl w:val="8358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EB019AC"/>
    <w:multiLevelType w:val="hybridMultilevel"/>
    <w:tmpl w:val="06A07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894866"/>
    <w:multiLevelType w:val="hybridMultilevel"/>
    <w:tmpl w:val="8ED2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DD43ED"/>
    <w:multiLevelType w:val="hybridMultilevel"/>
    <w:tmpl w:val="22C42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3"/>
  </w:num>
  <w:num w:numId="3">
    <w:abstractNumId w:val="29"/>
  </w:num>
  <w:num w:numId="4">
    <w:abstractNumId w:val="19"/>
  </w:num>
  <w:num w:numId="5">
    <w:abstractNumId w:val="8"/>
  </w:num>
  <w:num w:numId="6">
    <w:abstractNumId w:val="25"/>
  </w:num>
  <w:num w:numId="7">
    <w:abstractNumId w:val="18"/>
  </w:num>
  <w:num w:numId="8">
    <w:abstractNumId w:val="40"/>
  </w:num>
  <w:num w:numId="9">
    <w:abstractNumId w:val="15"/>
  </w:num>
  <w:num w:numId="10">
    <w:abstractNumId w:val="37"/>
  </w:num>
  <w:num w:numId="11">
    <w:abstractNumId w:val="12"/>
  </w:num>
  <w:num w:numId="12">
    <w:abstractNumId w:val="24"/>
  </w:num>
  <w:num w:numId="13">
    <w:abstractNumId w:val="0"/>
  </w:num>
  <w:num w:numId="14">
    <w:abstractNumId w:val="38"/>
  </w:num>
  <w:num w:numId="15">
    <w:abstractNumId w:val="33"/>
  </w:num>
  <w:num w:numId="16">
    <w:abstractNumId w:val="28"/>
  </w:num>
  <w:num w:numId="17">
    <w:abstractNumId w:val="14"/>
  </w:num>
  <w:num w:numId="18">
    <w:abstractNumId w:val="30"/>
  </w:num>
  <w:num w:numId="19">
    <w:abstractNumId w:val="10"/>
  </w:num>
  <w:num w:numId="20">
    <w:abstractNumId w:val="36"/>
  </w:num>
  <w:num w:numId="21">
    <w:abstractNumId w:val="2"/>
  </w:num>
  <w:num w:numId="22">
    <w:abstractNumId w:val="20"/>
  </w:num>
  <w:num w:numId="23">
    <w:abstractNumId w:val="39"/>
  </w:num>
  <w:num w:numId="24">
    <w:abstractNumId w:val="21"/>
  </w:num>
  <w:num w:numId="25">
    <w:abstractNumId w:val="27"/>
  </w:num>
  <w:num w:numId="26">
    <w:abstractNumId w:val="5"/>
  </w:num>
  <w:num w:numId="27">
    <w:abstractNumId w:val="11"/>
  </w:num>
  <w:num w:numId="28">
    <w:abstractNumId w:val="1"/>
  </w:num>
  <w:num w:numId="29">
    <w:abstractNumId w:val="6"/>
  </w:num>
  <w:num w:numId="30">
    <w:abstractNumId w:val="41"/>
  </w:num>
  <w:num w:numId="31">
    <w:abstractNumId w:val="9"/>
  </w:num>
  <w:num w:numId="32">
    <w:abstractNumId w:val="7"/>
  </w:num>
  <w:num w:numId="33">
    <w:abstractNumId w:val="34"/>
  </w:num>
  <w:num w:numId="34">
    <w:abstractNumId w:val="23"/>
  </w:num>
  <w:num w:numId="35">
    <w:abstractNumId w:val="26"/>
  </w:num>
  <w:num w:numId="36">
    <w:abstractNumId w:val="22"/>
  </w:num>
  <w:num w:numId="37">
    <w:abstractNumId w:val="31"/>
  </w:num>
  <w:num w:numId="38">
    <w:abstractNumId w:val="4"/>
  </w:num>
  <w:num w:numId="39">
    <w:abstractNumId w:val="16"/>
  </w:num>
  <w:num w:numId="40">
    <w:abstractNumId w:val="3"/>
  </w:num>
  <w:num w:numId="41">
    <w:abstractNumId w:val="3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ABF"/>
    <w:rsid w:val="00005037"/>
    <w:rsid w:val="00017420"/>
    <w:rsid w:val="000206D2"/>
    <w:rsid w:val="00022692"/>
    <w:rsid w:val="000352BB"/>
    <w:rsid w:val="00050F0F"/>
    <w:rsid w:val="0007293D"/>
    <w:rsid w:val="00077A4B"/>
    <w:rsid w:val="00090217"/>
    <w:rsid w:val="000920E6"/>
    <w:rsid w:val="00096A02"/>
    <w:rsid w:val="000A3EDD"/>
    <w:rsid w:val="000B1505"/>
    <w:rsid w:val="000B3EDC"/>
    <w:rsid w:val="000C43B6"/>
    <w:rsid w:val="000D1759"/>
    <w:rsid w:val="000D4EB4"/>
    <w:rsid w:val="000F599B"/>
    <w:rsid w:val="000F6720"/>
    <w:rsid w:val="001221DD"/>
    <w:rsid w:val="00137D5E"/>
    <w:rsid w:val="00140BA9"/>
    <w:rsid w:val="00156D6F"/>
    <w:rsid w:val="001847FE"/>
    <w:rsid w:val="00197C52"/>
    <w:rsid w:val="001B18CD"/>
    <w:rsid w:val="001B399F"/>
    <w:rsid w:val="001B44A7"/>
    <w:rsid w:val="001F74DC"/>
    <w:rsid w:val="002031D1"/>
    <w:rsid w:val="00236C0F"/>
    <w:rsid w:val="002419BF"/>
    <w:rsid w:val="00267B97"/>
    <w:rsid w:val="00276A0D"/>
    <w:rsid w:val="00293B19"/>
    <w:rsid w:val="002A71C6"/>
    <w:rsid w:val="002D15A8"/>
    <w:rsid w:val="002F0562"/>
    <w:rsid w:val="003053A0"/>
    <w:rsid w:val="00315287"/>
    <w:rsid w:val="00316144"/>
    <w:rsid w:val="0032631A"/>
    <w:rsid w:val="00345AC7"/>
    <w:rsid w:val="00360A95"/>
    <w:rsid w:val="003A3128"/>
    <w:rsid w:val="00411F6C"/>
    <w:rsid w:val="0043578A"/>
    <w:rsid w:val="004469B6"/>
    <w:rsid w:val="004923ED"/>
    <w:rsid w:val="004B313D"/>
    <w:rsid w:val="004D3543"/>
    <w:rsid w:val="005C4421"/>
    <w:rsid w:val="00615CA9"/>
    <w:rsid w:val="00620AB9"/>
    <w:rsid w:val="00627319"/>
    <w:rsid w:val="006768F9"/>
    <w:rsid w:val="0068341A"/>
    <w:rsid w:val="006C7E5F"/>
    <w:rsid w:val="006E1DB7"/>
    <w:rsid w:val="006E6E04"/>
    <w:rsid w:val="007036C7"/>
    <w:rsid w:val="00707E81"/>
    <w:rsid w:val="00711533"/>
    <w:rsid w:val="007335C5"/>
    <w:rsid w:val="007562F5"/>
    <w:rsid w:val="007A691E"/>
    <w:rsid w:val="007C5717"/>
    <w:rsid w:val="00834C4D"/>
    <w:rsid w:val="00835AA6"/>
    <w:rsid w:val="00866FC3"/>
    <w:rsid w:val="0087791E"/>
    <w:rsid w:val="008A4966"/>
    <w:rsid w:val="00901BE3"/>
    <w:rsid w:val="00985EF2"/>
    <w:rsid w:val="009D7525"/>
    <w:rsid w:val="009F1DDB"/>
    <w:rsid w:val="009F74A3"/>
    <w:rsid w:val="009F7B2B"/>
    <w:rsid w:val="00A264CA"/>
    <w:rsid w:val="00A33BDA"/>
    <w:rsid w:val="00A726BB"/>
    <w:rsid w:val="00AD0051"/>
    <w:rsid w:val="00AD4965"/>
    <w:rsid w:val="00AD56B5"/>
    <w:rsid w:val="00B24CC6"/>
    <w:rsid w:val="00B5072B"/>
    <w:rsid w:val="00B645CF"/>
    <w:rsid w:val="00B80206"/>
    <w:rsid w:val="00B80264"/>
    <w:rsid w:val="00BC4058"/>
    <w:rsid w:val="00C47AA0"/>
    <w:rsid w:val="00C5570C"/>
    <w:rsid w:val="00C55D0B"/>
    <w:rsid w:val="00C60BA3"/>
    <w:rsid w:val="00C73DDC"/>
    <w:rsid w:val="00C765A2"/>
    <w:rsid w:val="00C915F7"/>
    <w:rsid w:val="00C932B5"/>
    <w:rsid w:val="00CB451B"/>
    <w:rsid w:val="00CD6ABF"/>
    <w:rsid w:val="00D0071D"/>
    <w:rsid w:val="00D12DA8"/>
    <w:rsid w:val="00D82C0F"/>
    <w:rsid w:val="00D837DC"/>
    <w:rsid w:val="00D8405C"/>
    <w:rsid w:val="00D954EE"/>
    <w:rsid w:val="00D96AFB"/>
    <w:rsid w:val="00DA4C5B"/>
    <w:rsid w:val="00DC38E0"/>
    <w:rsid w:val="00E21503"/>
    <w:rsid w:val="00E32635"/>
    <w:rsid w:val="00E603B5"/>
    <w:rsid w:val="00ED48E2"/>
    <w:rsid w:val="00F17D8D"/>
    <w:rsid w:val="00F914D6"/>
    <w:rsid w:val="00F960C5"/>
    <w:rsid w:val="00FA55ED"/>
    <w:rsid w:val="00FC2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734E2-BC95-48FE-AEC7-66B106D8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ABF"/>
  </w:style>
  <w:style w:type="paragraph" w:styleId="Piedepgina">
    <w:name w:val="footer"/>
    <w:basedOn w:val="Normal"/>
    <w:link w:val="PiedepginaCar"/>
    <w:uiPriority w:val="99"/>
    <w:unhideWhenUsed/>
    <w:rsid w:val="00CD6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ABF"/>
  </w:style>
  <w:style w:type="paragraph" w:styleId="Textodeglobo">
    <w:name w:val="Balloon Text"/>
    <w:basedOn w:val="Normal"/>
    <w:link w:val="TextodegloboCar"/>
    <w:uiPriority w:val="99"/>
    <w:semiHidden/>
    <w:unhideWhenUsed/>
    <w:rsid w:val="00CD6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ABF"/>
    <w:rPr>
      <w:rFonts w:ascii="Tahoma" w:hAnsi="Tahoma" w:cs="Tahoma"/>
      <w:sz w:val="16"/>
      <w:szCs w:val="16"/>
    </w:rPr>
  </w:style>
  <w:style w:type="table" w:styleId="Tablaconcuadrcula">
    <w:name w:val="Table Grid"/>
    <w:basedOn w:val="Tablanormal"/>
    <w:uiPriority w:val="59"/>
    <w:rsid w:val="00CD6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dentado">
    <w:name w:val="Identado"/>
    <w:basedOn w:val="Normal"/>
    <w:qFormat/>
    <w:rsid w:val="00D837DC"/>
    <w:pPr>
      <w:autoSpaceDE w:val="0"/>
      <w:autoSpaceDN w:val="0"/>
      <w:adjustRightInd w:val="0"/>
      <w:spacing w:after="0" w:line="240" w:lineRule="auto"/>
      <w:ind w:left="284"/>
    </w:pPr>
    <w:rPr>
      <w:rFonts w:ascii="Arial" w:hAnsi="Arial" w:cs="Arial"/>
      <w:sz w:val="20"/>
      <w:szCs w:val="20"/>
    </w:rPr>
  </w:style>
  <w:style w:type="paragraph" w:styleId="Prrafodelista">
    <w:name w:val="List Paragraph"/>
    <w:basedOn w:val="Normal"/>
    <w:uiPriority w:val="34"/>
    <w:qFormat/>
    <w:rsid w:val="002A71C6"/>
    <w:pPr>
      <w:ind w:left="720"/>
      <w:contextualSpacing/>
    </w:pPr>
  </w:style>
  <w:style w:type="paragraph" w:styleId="NormalWeb">
    <w:name w:val="Normal (Web)"/>
    <w:basedOn w:val="Normal"/>
    <w:uiPriority w:val="99"/>
    <w:unhideWhenUsed/>
    <w:rsid w:val="00AD005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228">
      <w:bodyDiv w:val="1"/>
      <w:marLeft w:val="0"/>
      <w:marRight w:val="0"/>
      <w:marTop w:val="0"/>
      <w:marBottom w:val="0"/>
      <w:divBdr>
        <w:top w:val="none" w:sz="0" w:space="0" w:color="auto"/>
        <w:left w:val="none" w:sz="0" w:space="0" w:color="auto"/>
        <w:bottom w:val="none" w:sz="0" w:space="0" w:color="auto"/>
        <w:right w:val="none" w:sz="0" w:space="0" w:color="auto"/>
      </w:divBdr>
    </w:div>
    <w:div w:id="2098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2E0B-61F6-4191-B613-EFC73DF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1984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SEI</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prueba</cp:lastModifiedBy>
  <cp:revision>6</cp:revision>
  <cp:lastPrinted>2010-12-06T23:05:00Z</cp:lastPrinted>
  <dcterms:created xsi:type="dcterms:W3CDTF">2015-02-26T01:39:00Z</dcterms:created>
  <dcterms:modified xsi:type="dcterms:W3CDTF">2015-05-07T01:05:00Z</dcterms:modified>
</cp:coreProperties>
</file>